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18" w:type="dxa"/>
        <w:tblLook w:val="01E0" w:firstRow="1" w:lastRow="1" w:firstColumn="1" w:lastColumn="1" w:noHBand="0" w:noVBand="0"/>
      </w:tblPr>
      <w:tblGrid>
        <w:gridCol w:w="4112"/>
        <w:gridCol w:w="5528"/>
      </w:tblGrid>
      <w:tr w:rsidR="00686C99" w:rsidRPr="004B2157" w:rsidTr="00263C95">
        <w:tc>
          <w:tcPr>
            <w:tcW w:w="4112" w:type="dxa"/>
          </w:tcPr>
          <w:p w:rsidR="00686C99" w:rsidRPr="00A02FFE" w:rsidRDefault="00686C99" w:rsidP="00263C95">
            <w:pPr>
              <w:spacing w:line="320" w:lineRule="exact"/>
              <w:ind w:left="-108" w:right="-108"/>
              <w:jc w:val="center"/>
              <w:rPr>
                <w:rFonts w:ascii="Times New Roman" w:hAnsi="Times New Roman"/>
                <w:bCs/>
                <w:sz w:val="26"/>
                <w:szCs w:val="24"/>
              </w:rPr>
            </w:pPr>
            <w:r w:rsidRPr="00A02FFE">
              <w:rPr>
                <w:rFonts w:ascii="Times New Roman" w:hAnsi="Times New Roman"/>
                <w:bCs/>
                <w:sz w:val="26"/>
                <w:szCs w:val="24"/>
              </w:rPr>
              <w:t>UBND HUYỆN BÌNH GIANG</w:t>
            </w:r>
          </w:p>
          <w:p w:rsidR="00686C99" w:rsidRPr="004B2157" w:rsidRDefault="00350DFC" w:rsidP="00263C95">
            <w:pPr>
              <w:spacing w:line="320" w:lineRule="exact"/>
              <w:ind w:left="-108" w:right="-108"/>
              <w:jc w:val="center"/>
              <w:rPr>
                <w:rFonts w:ascii="Times New Roman" w:hAnsi="Times New Roman"/>
                <w:b/>
                <w:bCs/>
                <w:sz w:val="24"/>
                <w:szCs w:val="24"/>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859155</wp:posOffset>
                      </wp:positionH>
                      <wp:positionV relativeFrom="paragraph">
                        <wp:posOffset>217804</wp:posOffset>
                      </wp:positionV>
                      <wp:extent cx="6781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1490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65pt,17.15pt" to="121.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Jy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"/>
                  </w:pict>
                </mc:Fallback>
              </mc:AlternateContent>
            </w:r>
            <w:r w:rsidR="00686C99" w:rsidRPr="000C3A99">
              <w:rPr>
                <w:rFonts w:ascii="Times New Roman" w:eastAsia="Times New Roman" w:hAnsi="Times New Roman" w:cs="Times New Roman"/>
                <w:b/>
                <w:bCs/>
                <w:color w:val="000000"/>
                <w:sz w:val="24"/>
                <w:szCs w:val="24"/>
              </w:rPr>
              <w:t>TRƯỜNG THCS CỔ BÌ</w:t>
            </w:r>
          </w:p>
          <w:p w:rsidR="00686C99" w:rsidRPr="004B2157" w:rsidRDefault="00686C99" w:rsidP="00686C99">
            <w:pPr>
              <w:spacing w:line="320" w:lineRule="exact"/>
              <w:ind w:left="-108" w:right="-108"/>
              <w:jc w:val="center"/>
              <w:rPr>
                <w:rFonts w:ascii="Times New Roman" w:hAnsi="Times New Roman"/>
              </w:rPr>
            </w:pPr>
            <w:r>
              <w:rPr>
                <w:rFonts w:ascii="Times New Roman" w:hAnsi="Times New Roman"/>
              </w:rPr>
              <w:t xml:space="preserve">Số: </w:t>
            </w:r>
            <w:r w:rsidRPr="00A02FFE">
              <w:rPr>
                <w:rFonts w:ascii="Times New Roman" w:hAnsi="Times New Roman"/>
              </w:rPr>
              <w:t xml:space="preserve"> </w:t>
            </w:r>
            <w:r w:rsidR="00350DFC">
              <w:rPr>
                <w:rFonts w:ascii="Times New Roman" w:hAnsi="Times New Roman"/>
              </w:rPr>
              <w:t xml:space="preserve">  </w:t>
            </w:r>
            <w:r w:rsidRPr="00A02FFE">
              <w:rPr>
                <w:rFonts w:ascii="Times New Roman" w:hAnsi="Times New Roman"/>
              </w:rPr>
              <w:t>/</w:t>
            </w:r>
            <w:r>
              <w:rPr>
                <w:rFonts w:ascii="Times New Roman" w:hAnsi="Times New Roman"/>
              </w:rPr>
              <w:t>KH</w:t>
            </w:r>
            <w:r w:rsidRPr="00A02FFE">
              <w:rPr>
                <w:rFonts w:ascii="Times New Roman" w:hAnsi="Times New Roman"/>
              </w:rPr>
              <w:t>-</w:t>
            </w:r>
            <w:r>
              <w:rPr>
                <w:rFonts w:ascii="Times New Roman" w:hAnsi="Times New Roman"/>
              </w:rPr>
              <w:t>THCS</w:t>
            </w:r>
          </w:p>
        </w:tc>
        <w:tc>
          <w:tcPr>
            <w:tcW w:w="5528" w:type="dxa"/>
          </w:tcPr>
          <w:p w:rsidR="00686C99" w:rsidRPr="00A02FFE" w:rsidRDefault="00686C99" w:rsidP="00263C95">
            <w:pPr>
              <w:spacing w:line="320" w:lineRule="exact"/>
              <w:jc w:val="center"/>
              <w:rPr>
                <w:rFonts w:ascii="Times New Roman" w:hAnsi="Times New Roman"/>
                <w:b/>
                <w:bCs/>
                <w:spacing w:val="-8"/>
                <w:sz w:val="26"/>
                <w:szCs w:val="26"/>
              </w:rPr>
            </w:pPr>
            <w:r w:rsidRPr="00A02FFE">
              <w:rPr>
                <w:rFonts w:ascii="Times New Roman" w:hAnsi="Times New Roman"/>
                <w:b/>
                <w:bCs/>
                <w:spacing w:val="-8"/>
                <w:sz w:val="26"/>
                <w:szCs w:val="26"/>
              </w:rPr>
              <w:t xml:space="preserve">CỘNG HOÀ XÃ HỘI CHỦ NGHĨA VIỆT </w:t>
            </w:r>
            <w:smartTag w:uri="urn:schemas-microsoft-com:office:smarttags" w:element="place">
              <w:smartTag w:uri="urn:schemas-microsoft-com:office:smarttags" w:element="country-region">
                <w:r w:rsidRPr="00A02FFE">
                  <w:rPr>
                    <w:rFonts w:ascii="Times New Roman" w:hAnsi="Times New Roman"/>
                    <w:b/>
                    <w:bCs/>
                    <w:spacing w:val="-8"/>
                    <w:sz w:val="26"/>
                    <w:szCs w:val="26"/>
                  </w:rPr>
                  <w:t>NAM</w:t>
                </w:r>
              </w:smartTag>
            </w:smartTag>
          </w:p>
          <w:p w:rsidR="00686C99" w:rsidRPr="00596A15" w:rsidRDefault="00350DFC" w:rsidP="00263C95">
            <w:pPr>
              <w:spacing w:line="320" w:lineRule="exact"/>
              <w:jc w:val="center"/>
              <w:rPr>
                <w:rFonts w:ascii="Times New Roman" w:hAnsi="Times New Roman"/>
                <w:b/>
                <w:bCs/>
              </w:rPr>
            </w:pPr>
            <w:r>
              <w:rPr>
                <w:rFonts w:ascii="Times New Roman" w:hAnsi="Times New Roman"/>
                <w:b/>
                <w:bCs/>
                <w:noProof/>
                <w:sz w:val="30"/>
                <w:szCs w:val="30"/>
              </w:rPr>
              <mc:AlternateContent>
                <mc:Choice Requires="wps">
                  <w:drawing>
                    <wp:anchor distT="4294967295" distB="4294967295" distL="114300" distR="114300" simplePos="0" relativeHeight="251660288" behindDoc="0" locked="0" layoutInCell="1" allowOverlap="1">
                      <wp:simplePos x="0" y="0"/>
                      <wp:positionH relativeFrom="column">
                        <wp:posOffset>870585</wp:posOffset>
                      </wp:positionH>
                      <wp:positionV relativeFrom="paragraph">
                        <wp:posOffset>217804</wp:posOffset>
                      </wp:positionV>
                      <wp:extent cx="149288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E319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5pt,17.15pt" to="186.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8L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i8m8/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"/>
                  </w:pict>
                </mc:Fallback>
              </mc:AlternateContent>
            </w:r>
            <w:r w:rsidR="00686C99" w:rsidRPr="00596A15">
              <w:rPr>
                <w:rFonts w:ascii="Times New Roman" w:hAnsi="Times New Roman"/>
                <w:b/>
                <w:bCs/>
              </w:rPr>
              <w:t>Độc lập - Tự do - Hạnh phúc</w:t>
            </w:r>
          </w:p>
          <w:p w:rsidR="00686C99" w:rsidRPr="004B2157" w:rsidRDefault="00DE6819" w:rsidP="003F47E8">
            <w:pPr>
              <w:spacing w:line="320" w:lineRule="exact"/>
              <w:rPr>
                <w:rFonts w:ascii="Times New Roman" w:hAnsi="Times New Roman"/>
                <w:sz w:val="26"/>
                <w:szCs w:val="26"/>
              </w:rPr>
            </w:pPr>
            <w:r>
              <w:rPr>
                <w:rFonts w:ascii="Times New Roman" w:hAnsi="Times New Roman"/>
                <w:i/>
                <w:iCs/>
              </w:rPr>
              <w:t>Cổ Bì</w:t>
            </w:r>
            <w:r w:rsidR="003F47E8">
              <w:rPr>
                <w:rFonts w:ascii="Times New Roman" w:hAnsi="Times New Roman"/>
                <w:i/>
                <w:iCs/>
              </w:rPr>
              <w:t>, ngày 04  tháng 3</w:t>
            </w:r>
            <w:r w:rsidR="00686C99" w:rsidRPr="004B2157">
              <w:rPr>
                <w:rFonts w:ascii="Times New Roman" w:hAnsi="Times New Roman"/>
                <w:i/>
                <w:iCs/>
              </w:rPr>
              <w:t xml:space="preserve"> năm </w:t>
            </w:r>
            <w:r w:rsidR="00686C99">
              <w:rPr>
                <w:rFonts w:ascii="Times New Roman" w:hAnsi="Times New Roman"/>
                <w:i/>
                <w:iCs/>
              </w:rPr>
              <w:t>2020</w:t>
            </w:r>
          </w:p>
        </w:tc>
      </w:tr>
    </w:tbl>
    <w:p w:rsidR="003F47E8" w:rsidRDefault="00F04DEE" w:rsidP="00DE076B">
      <w:pPr>
        <w:shd w:val="clear" w:color="auto" w:fill="FFFFFF"/>
        <w:spacing w:after="0" w:line="360" w:lineRule="auto"/>
        <w:jc w:val="center"/>
        <w:rPr>
          <w:rFonts w:ascii="Times New Roman" w:eastAsia="Times New Roman" w:hAnsi="Times New Roman" w:cs="Times New Roman"/>
          <w:b/>
          <w:bCs/>
          <w:color w:val="000000"/>
          <w:sz w:val="28"/>
          <w:szCs w:val="28"/>
        </w:rPr>
      </w:pPr>
      <w:r w:rsidRPr="00F04DEE">
        <w:rPr>
          <w:rFonts w:ascii="Times New Roman" w:eastAsia="Times New Roman" w:hAnsi="Times New Roman" w:cs="Times New Roman"/>
          <w:b/>
          <w:bCs/>
          <w:color w:val="000000"/>
          <w:sz w:val="28"/>
          <w:szCs w:val="28"/>
        </w:rPr>
        <w:t xml:space="preserve">KẾ HOẠCH </w:t>
      </w:r>
    </w:p>
    <w:p w:rsidR="000C3A99" w:rsidRDefault="003F47E8" w:rsidP="00DE076B">
      <w:pPr>
        <w:shd w:val="clear" w:color="auto" w:fill="FFFFFF"/>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ĐẢM BẢO AN TOÀN KHI HỌC SINH ĐI HỌC SAU THỜI GIAN NGHỈ HỌC ĐỂ </w:t>
      </w:r>
      <w:r w:rsidR="00F04DEE" w:rsidRPr="00F04DEE">
        <w:rPr>
          <w:rFonts w:ascii="Times New Roman" w:eastAsia="Times New Roman" w:hAnsi="Times New Roman" w:cs="Times New Roman"/>
          <w:b/>
          <w:bCs/>
          <w:color w:val="000000"/>
          <w:sz w:val="28"/>
          <w:szCs w:val="28"/>
        </w:rPr>
        <w:t xml:space="preserve">PHÒNG, CHỐNG DỊCH </w:t>
      </w:r>
      <w:r w:rsidR="000C3A99">
        <w:rPr>
          <w:rFonts w:ascii="Times New Roman" w:eastAsia="Times New Roman" w:hAnsi="Times New Roman" w:cs="Times New Roman"/>
          <w:b/>
          <w:bCs/>
          <w:color w:val="000000"/>
          <w:sz w:val="28"/>
          <w:szCs w:val="28"/>
        </w:rPr>
        <w:t xml:space="preserve">BỆNH </w:t>
      </w:r>
      <w:r>
        <w:rPr>
          <w:rFonts w:ascii="Times New Roman" w:eastAsia="Times New Roman" w:hAnsi="Times New Roman" w:cs="Times New Roman"/>
          <w:b/>
          <w:bCs/>
          <w:color w:val="000000"/>
          <w:sz w:val="28"/>
          <w:szCs w:val="28"/>
        </w:rPr>
        <w:t xml:space="preserve">DỊCH </w:t>
      </w:r>
      <w:r w:rsidR="00083E05">
        <w:rPr>
          <w:rFonts w:ascii="Times New Roman" w:eastAsia="Times New Roman" w:hAnsi="Times New Roman" w:cs="Times New Roman"/>
          <w:b/>
          <w:bCs/>
          <w:color w:val="000000"/>
          <w:sz w:val="28"/>
          <w:szCs w:val="28"/>
        </w:rPr>
        <w:t>COVID-19</w:t>
      </w:r>
    </w:p>
    <w:p w:rsidR="000C3A99" w:rsidRDefault="00D3179E" w:rsidP="007E7DE9">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Thực hiện công </w:t>
      </w:r>
      <w:r w:rsidR="00083E05">
        <w:rPr>
          <w:rFonts w:ascii="Times New Roman" w:eastAsia="Times New Roman" w:hAnsi="Times New Roman" w:cs="Times New Roman"/>
          <w:color w:val="000000"/>
          <w:sz w:val="28"/>
          <w:szCs w:val="28"/>
        </w:rPr>
        <w:t xml:space="preserve"> văn </w:t>
      </w:r>
      <w:r>
        <w:rPr>
          <w:rFonts w:ascii="Times New Roman" w:eastAsia="Times New Roman" w:hAnsi="Times New Roman" w:cs="Times New Roman"/>
          <w:color w:val="000000"/>
          <w:sz w:val="28"/>
          <w:szCs w:val="28"/>
        </w:rPr>
        <w:t xml:space="preserve">số </w:t>
      </w:r>
      <w:r w:rsidR="00083E05">
        <w:rPr>
          <w:rFonts w:ascii="Times New Roman" w:eastAsia="Times New Roman" w:hAnsi="Times New Roman" w:cs="Times New Roman"/>
          <w:color w:val="000000"/>
          <w:sz w:val="28"/>
          <w:szCs w:val="28"/>
        </w:rPr>
        <w:t>346/UBND</w:t>
      </w:r>
      <w:r>
        <w:rPr>
          <w:rFonts w:ascii="Times New Roman" w:eastAsia="Times New Roman" w:hAnsi="Times New Roman" w:cs="Times New Roman"/>
          <w:color w:val="000000"/>
          <w:sz w:val="28"/>
          <w:szCs w:val="28"/>
        </w:rPr>
        <w:t>-</w:t>
      </w:r>
      <w:r w:rsidR="00083E05">
        <w:rPr>
          <w:rFonts w:ascii="Times New Roman" w:eastAsia="Times New Roman" w:hAnsi="Times New Roman" w:cs="Times New Roman"/>
          <w:color w:val="000000"/>
          <w:sz w:val="28"/>
          <w:szCs w:val="28"/>
        </w:rPr>
        <w:t xml:space="preserve">VP </w:t>
      </w:r>
      <w:r>
        <w:rPr>
          <w:rFonts w:ascii="Times New Roman" w:eastAsia="Times New Roman" w:hAnsi="Times New Roman" w:cs="Times New Roman"/>
          <w:color w:val="000000"/>
          <w:sz w:val="28"/>
          <w:szCs w:val="28"/>
        </w:rPr>
        <w:t xml:space="preserve"> ngày</w:t>
      </w:r>
      <w:r w:rsidR="00083E05">
        <w:rPr>
          <w:rFonts w:ascii="Times New Roman" w:eastAsia="Times New Roman" w:hAnsi="Times New Roman" w:cs="Times New Roman"/>
          <w:color w:val="000000"/>
          <w:sz w:val="28"/>
          <w:szCs w:val="28"/>
        </w:rPr>
        <w:t xml:space="preserve"> 10 tháng 02</w:t>
      </w:r>
      <w:r w:rsidRPr="002F513E">
        <w:rPr>
          <w:rFonts w:ascii="Times New Roman" w:eastAsia="Times New Roman" w:hAnsi="Times New Roman" w:cs="Times New Roman"/>
          <w:color w:val="000000"/>
          <w:sz w:val="28"/>
          <w:szCs w:val="28"/>
        </w:rPr>
        <w:t xml:space="preserve"> năm 2020 của </w:t>
      </w:r>
      <w:r>
        <w:rPr>
          <w:rFonts w:ascii="Times New Roman" w:eastAsia="Times New Roman" w:hAnsi="Times New Roman" w:cs="Times New Roman"/>
          <w:color w:val="000000"/>
          <w:sz w:val="28"/>
          <w:szCs w:val="28"/>
        </w:rPr>
        <w:t>UBND tỉnh Hải Dương</w:t>
      </w:r>
      <w:r w:rsidRPr="002F513E">
        <w:rPr>
          <w:rFonts w:ascii="Times New Roman" w:eastAsia="Times New Roman" w:hAnsi="Times New Roman" w:cs="Times New Roman"/>
          <w:color w:val="000000"/>
          <w:sz w:val="28"/>
          <w:szCs w:val="28"/>
        </w:rPr>
        <w:t xml:space="preserve"> tạo về </w:t>
      </w:r>
      <w:r>
        <w:rPr>
          <w:rFonts w:ascii="Times New Roman" w:eastAsia="Times New Roman" w:hAnsi="Times New Roman" w:cs="Times New Roman"/>
          <w:color w:val="000000"/>
          <w:sz w:val="28"/>
          <w:szCs w:val="28"/>
        </w:rPr>
        <w:t>việc tăng cường</w:t>
      </w:r>
      <w:r w:rsidRPr="002F513E">
        <w:rPr>
          <w:rFonts w:ascii="Times New Roman" w:eastAsia="Times New Roman" w:hAnsi="Times New Roman" w:cs="Times New Roman"/>
          <w:color w:val="000000"/>
          <w:sz w:val="28"/>
          <w:szCs w:val="28"/>
        </w:rPr>
        <w:t xml:space="preserve"> phòng, chống dịch bệnh viêm đường hô hấp cấp </w:t>
      </w:r>
      <w:r w:rsidR="00083E05">
        <w:rPr>
          <w:rFonts w:ascii="Times New Roman" w:eastAsia="Times New Roman" w:hAnsi="Times New Roman" w:cs="Times New Roman"/>
          <w:color w:val="000000"/>
          <w:sz w:val="28"/>
          <w:szCs w:val="28"/>
        </w:rPr>
        <w:t>trong trường học</w:t>
      </w:r>
      <w:r>
        <w:rPr>
          <w:rFonts w:ascii="Times New Roman" w:eastAsia="Times New Roman" w:hAnsi="Times New Roman" w:cs="Times New Roman"/>
          <w:color w:val="000000"/>
          <w:sz w:val="28"/>
          <w:szCs w:val="28"/>
        </w:rPr>
        <w:t>;</w:t>
      </w:r>
    </w:p>
    <w:p w:rsidR="000C3A99" w:rsidRDefault="005D4AE6" w:rsidP="007E7DE9">
      <w:pPr>
        <w:spacing w:after="0" w:line="360" w:lineRule="auto"/>
        <w:ind w:firstLine="709"/>
        <w:rPr>
          <w:rFonts w:ascii="Times New Roman" w:eastAsia="Times New Roman" w:hAnsi="Times New Roman" w:cs="Times New Roman"/>
          <w:color w:val="000000"/>
          <w:sz w:val="28"/>
          <w:szCs w:val="28"/>
        </w:rPr>
      </w:pPr>
      <w:r w:rsidRPr="007E7DE9">
        <w:rPr>
          <w:rFonts w:ascii="Times New Roman" w:eastAsia="Times New Roman" w:hAnsi="Times New Roman" w:cs="Times New Roman"/>
          <w:color w:val="000000"/>
          <w:sz w:val="28"/>
          <w:szCs w:val="28"/>
        </w:rPr>
        <w:t xml:space="preserve">Thực hiện </w:t>
      </w:r>
      <w:r w:rsidR="00083E05" w:rsidRPr="007E7DE9">
        <w:rPr>
          <w:rFonts w:ascii="Times New Roman" w:eastAsia="Times New Roman" w:hAnsi="Times New Roman" w:cs="Times New Roman"/>
          <w:color w:val="000000"/>
          <w:sz w:val="28"/>
          <w:szCs w:val="28"/>
        </w:rPr>
        <w:t xml:space="preserve">Công văn </w:t>
      </w:r>
      <w:r w:rsidR="007E7DE9" w:rsidRPr="007E7DE9">
        <w:rPr>
          <w:rFonts w:ascii="Times New Roman" w:eastAsia="Times New Roman" w:hAnsi="Times New Roman" w:cs="Times New Roman"/>
          <w:color w:val="000000"/>
          <w:sz w:val="28"/>
          <w:szCs w:val="28"/>
        </w:rPr>
        <w:t xml:space="preserve">số </w:t>
      </w:r>
      <w:r w:rsidR="007E7DE9" w:rsidRPr="007E7DE9">
        <w:rPr>
          <w:rFonts w:ascii="Times New Roman" w:hAnsi="Times New Roman"/>
          <w:sz w:val="28"/>
          <w:szCs w:val="28"/>
          <w:lang w:val="fr-FR"/>
        </w:rPr>
        <w:t xml:space="preserve">139/SGDĐT-CTTT  </w:t>
      </w:r>
      <w:r w:rsidR="00083E05" w:rsidRPr="007E7DE9">
        <w:rPr>
          <w:rFonts w:ascii="Times New Roman" w:hAnsi="Times New Roman"/>
          <w:iCs/>
          <w:sz w:val="28"/>
          <w:szCs w:val="28"/>
        </w:rPr>
        <w:t>ngày 13 tháng  02  năm 2020 của Sở GD&amp;ĐT Hả</w:t>
      </w:r>
      <w:r w:rsidR="007E7DE9" w:rsidRPr="007E7DE9">
        <w:rPr>
          <w:rFonts w:ascii="Times New Roman" w:hAnsi="Times New Roman"/>
          <w:iCs/>
          <w:sz w:val="28"/>
          <w:szCs w:val="28"/>
        </w:rPr>
        <w:t xml:space="preserve">i Dương. </w:t>
      </w:r>
      <w:r w:rsidR="007E7DE9">
        <w:rPr>
          <w:rFonts w:ascii="Times New Roman" w:hAnsi="Times New Roman"/>
          <w:iCs/>
          <w:sz w:val="28"/>
          <w:szCs w:val="28"/>
        </w:rPr>
        <w:t>V</w:t>
      </w:r>
      <w:r w:rsidR="00083E05" w:rsidRPr="007E7DE9">
        <w:rPr>
          <w:rFonts w:ascii="Times New Roman" w:hAnsi="Times New Roman"/>
          <w:sz w:val="28"/>
          <w:szCs w:val="28"/>
          <w:lang w:val="fr-FR"/>
        </w:rPr>
        <w:t xml:space="preserve">ề việc chuẩn bị các điều kiện khi học sinh đi học trở lại sau thời gian nghỉ học để </w:t>
      </w:r>
      <w:r w:rsidR="00083E05" w:rsidRPr="007E7DE9">
        <w:rPr>
          <w:rFonts w:ascii="Times New Roman" w:hAnsi="Times New Roman"/>
          <w:sz w:val="28"/>
          <w:szCs w:val="28"/>
        </w:rPr>
        <w:t>phòng, chống dịch bệnh Covid-19</w:t>
      </w:r>
      <w:r w:rsidR="00083E05" w:rsidRPr="007E7DE9">
        <w:rPr>
          <w:rFonts w:ascii="Times New Roman" w:hAnsi="Times New Roman"/>
          <w:sz w:val="26"/>
          <w:szCs w:val="26"/>
        </w:rPr>
        <w:t>.</w:t>
      </w:r>
      <w:r w:rsidR="000C3A99">
        <w:rPr>
          <w:rFonts w:ascii="Times New Roman" w:eastAsia="Times New Roman" w:hAnsi="Times New Roman" w:cs="Times New Roman"/>
          <w:color w:val="000000"/>
          <w:sz w:val="28"/>
          <w:szCs w:val="28"/>
        </w:rPr>
        <w:t>;</w:t>
      </w:r>
    </w:p>
    <w:p w:rsidR="00300DB3" w:rsidRPr="00083E05" w:rsidRDefault="00300DB3" w:rsidP="007E7DE9">
      <w:pPr>
        <w:spacing w:after="0" w:line="360" w:lineRule="auto"/>
        <w:ind w:firstLine="709"/>
        <w:rPr>
          <w:rFonts w:ascii="Times New Roman" w:hAnsi="Times New Roman"/>
          <w:sz w:val="28"/>
          <w:szCs w:val="28"/>
          <w:lang w:val="fr-FR"/>
        </w:rPr>
      </w:pPr>
      <w:r>
        <w:rPr>
          <w:rFonts w:ascii="Times New Roman" w:eastAsia="Times New Roman" w:hAnsi="Times New Roman" w:cs="Times New Roman"/>
          <w:color w:val="000000"/>
          <w:sz w:val="28"/>
          <w:szCs w:val="28"/>
        </w:rPr>
        <w:t>Thực hiện khuyến cáo của Bộ Y tế khi đưa học sinh trở lại lớp học;</w:t>
      </w:r>
    </w:p>
    <w:p w:rsidR="00295E2E" w:rsidRDefault="00295E2E" w:rsidP="007E7DE9">
      <w:pPr>
        <w:shd w:val="clear" w:color="auto" w:fill="FFFFFF"/>
        <w:spacing w:after="0"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Thực hiện </w:t>
      </w:r>
      <w:r w:rsidR="007E7DE9">
        <w:rPr>
          <w:rFonts w:ascii="Times New Roman" w:eastAsia="Times New Roman" w:hAnsi="Times New Roman" w:cs="Times New Roman"/>
          <w:color w:val="000000"/>
          <w:sz w:val="28"/>
          <w:szCs w:val="28"/>
        </w:rPr>
        <w:t>hướng dẫn của đoàn kiểm tra của PGD Bình Giang tại trường THCS Cổ Bì. Về công tác phòng, chống chịch viêm đường hô hấp Covid-19</w:t>
      </w:r>
      <w:r w:rsidR="003F47E8">
        <w:rPr>
          <w:rFonts w:ascii="Times New Roman" w:eastAsia="Times New Roman" w:hAnsi="Times New Roman" w:cs="Times New Roman"/>
          <w:color w:val="000000"/>
          <w:sz w:val="28"/>
          <w:szCs w:val="28"/>
        </w:rPr>
        <w:t xml:space="preserve"> và các giải pháp chuẩn bị đón học sinh trở lại học</w:t>
      </w:r>
      <w:r w:rsidR="00F74038">
        <w:rPr>
          <w:rFonts w:ascii="Times New Roman" w:eastAsia="Times New Roman" w:hAnsi="Times New Roman" w:cs="Times New Roman"/>
          <w:color w:val="000000"/>
          <w:sz w:val="28"/>
          <w:szCs w:val="28"/>
        </w:rPr>
        <w:t>;</w:t>
      </w:r>
    </w:p>
    <w:p w:rsidR="00D3179E" w:rsidRPr="002F513E" w:rsidRDefault="00F14DD1" w:rsidP="007E7DE9">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Trường THCS Cổ Bì xây dựng kế hoạch </w:t>
      </w:r>
      <w:r w:rsidR="003F47E8">
        <w:rPr>
          <w:rFonts w:ascii="Times New Roman" w:eastAsia="Times New Roman" w:hAnsi="Times New Roman" w:cs="Times New Roman"/>
          <w:color w:val="000000"/>
          <w:sz w:val="28"/>
          <w:szCs w:val="28"/>
        </w:rPr>
        <w:t xml:space="preserve">đảm bảo </w:t>
      </w:r>
      <w:proofErr w:type="gramStart"/>
      <w:r w:rsidR="003F47E8">
        <w:rPr>
          <w:rFonts w:ascii="Times New Roman" w:eastAsia="Times New Roman" w:hAnsi="Times New Roman" w:cs="Times New Roman"/>
          <w:color w:val="000000"/>
          <w:sz w:val="28"/>
          <w:szCs w:val="28"/>
        </w:rPr>
        <w:t>an</w:t>
      </w:r>
      <w:proofErr w:type="gramEnd"/>
      <w:r w:rsidR="003F47E8">
        <w:rPr>
          <w:rFonts w:ascii="Times New Roman" w:eastAsia="Times New Roman" w:hAnsi="Times New Roman" w:cs="Times New Roman"/>
          <w:color w:val="000000"/>
          <w:sz w:val="28"/>
          <w:szCs w:val="28"/>
        </w:rPr>
        <w:t xml:space="preserve"> toàn khi học sinh đi học trở lại sau thời gian nghỉ học để p</w:t>
      </w:r>
      <w:r w:rsidR="00477A62">
        <w:rPr>
          <w:rFonts w:ascii="Times New Roman" w:eastAsia="Times New Roman" w:hAnsi="Times New Roman" w:cs="Times New Roman"/>
          <w:color w:val="000000"/>
          <w:sz w:val="28"/>
          <w:szCs w:val="28"/>
        </w:rPr>
        <w:t>hòng, chống dịch Covid-19</w:t>
      </w:r>
      <w:r>
        <w:rPr>
          <w:rFonts w:ascii="Times New Roman" w:eastAsia="Times New Roman" w:hAnsi="Times New Roman" w:cs="Times New Roman"/>
          <w:color w:val="000000"/>
          <w:sz w:val="28"/>
          <w:szCs w:val="28"/>
        </w:rPr>
        <w:t xml:space="preserve"> như sau:</w:t>
      </w:r>
      <w:r w:rsidR="00D3179E" w:rsidRPr="002F513E">
        <w:rPr>
          <w:rFonts w:ascii="Times New Roman" w:eastAsia="Times New Roman" w:hAnsi="Times New Roman" w:cs="Times New Roman"/>
          <w:color w:val="000000"/>
          <w:sz w:val="28"/>
          <w:szCs w:val="28"/>
        </w:rPr>
        <w:t>     </w:t>
      </w:r>
    </w:p>
    <w:p w:rsidR="00F14DD1" w:rsidRPr="00A9777F" w:rsidRDefault="004C715A" w:rsidP="00DE076B">
      <w:pPr>
        <w:pStyle w:val="NormalWeb"/>
        <w:shd w:val="clear" w:color="auto" w:fill="FFFFFF"/>
        <w:spacing w:before="0" w:beforeAutospacing="0" w:after="0" w:afterAutospacing="0" w:line="360" w:lineRule="auto"/>
        <w:ind w:firstLine="709"/>
        <w:jc w:val="both"/>
        <w:rPr>
          <w:b/>
          <w:color w:val="0B0003"/>
          <w:sz w:val="28"/>
          <w:szCs w:val="28"/>
        </w:rPr>
      </w:pPr>
      <w:r w:rsidRPr="00A9777F">
        <w:rPr>
          <w:b/>
          <w:color w:val="0B0003"/>
          <w:sz w:val="28"/>
          <w:szCs w:val="28"/>
        </w:rPr>
        <w:t>I</w:t>
      </w:r>
      <w:r w:rsidR="00F14DD1" w:rsidRPr="00A9777F">
        <w:rPr>
          <w:b/>
          <w:color w:val="0B0003"/>
          <w:sz w:val="28"/>
          <w:szCs w:val="28"/>
        </w:rPr>
        <w:t xml:space="preserve">. TÌNH HÌNH BỆNH VIÊM </w:t>
      </w:r>
      <w:r w:rsidR="00477A62">
        <w:rPr>
          <w:b/>
          <w:color w:val="0B0003"/>
          <w:sz w:val="28"/>
          <w:szCs w:val="28"/>
        </w:rPr>
        <w:t>ĐƯỜNG HÔ HẤP CẤP COVID-19</w:t>
      </w:r>
    </w:p>
    <w:p w:rsidR="006A42B2" w:rsidRDefault="00E54051" w:rsidP="00E54051">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Dịch viêm đường hô hấp cấp Covid -19 gây ra hiện nay diễn biến rất phức tạp và lan rộng đến hầu hết các nước trên toàn thế giới. Số người nhiễm Covid -19 ngày càng tăng cao, không chỉ riêng ở Trung Quốc mà còn lan nhanh đến những nước có nhiều người Việt Nam sinh sống, học tập và làm việc như: Hàn Quốc và Nhật Bản.</w:t>
      </w:r>
    </w:p>
    <w:p w:rsidR="00E54051" w:rsidRDefault="00E54051" w:rsidP="00E54051">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Hiện nay trên địa bàn tỉnh Hải Dương</w:t>
      </w:r>
      <w:r w:rsidR="002D78C8">
        <w:rPr>
          <w:color w:val="0B0003"/>
          <w:sz w:val="28"/>
          <w:szCs w:val="28"/>
        </w:rPr>
        <w:t xml:space="preserve"> nói chung và huyện Bình Giang nói riêng có rất nhiều người đi từ Hàn Quốc và Nhật Bản </w:t>
      </w:r>
      <w:r w:rsidR="00CD4B96">
        <w:rPr>
          <w:color w:val="0B0003"/>
          <w:sz w:val="28"/>
          <w:szCs w:val="28"/>
        </w:rPr>
        <w:t xml:space="preserve">trở </w:t>
      </w:r>
      <w:r w:rsidR="002D78C8">
        <w:rPr>
          <w:color w:val="0B0003"/>
          <w:sz w:val="28"/>
          <w:szCs w:val="28"/>
        </w:rPr>
        <w:t xml:space="preserve">về </w:t>
      </w:r>
      <w:r w:rsidR="00CD4B96">
        <w:rPr>
          <w:color w:val="0B0003"/>
          <w:sz w:val="28"/>
          <w:szCs w:val="28"/>
        </w:rPr>
        <w:t xml:space="preserve">địa phương </w:t>
      </w:r>
      <w:r w:rsidR="002D78C8">
        <w:rPr>
          <w:color w:val="0B0003"/>
          <w:sz w:val="28"/>
          <w:szCs w:val="28"/>
        </w:rPr>
        <w:t>nên có khả năng lây nhiễm rất cao.</w:t>
      </w:r>
    </w:p>
    <w:p w:rsidR="002D78C8" w:rsidRPr="00175035" w:rsidRDefault="002D78C8" w:rsidP="00E54051">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lastRenderedPageBreak/>
        <w:t>Thực tế</w:t>
      </w:r>
      <w:r w:rsidR="00300DB3">
        <w:rPr>
          <w:color w:val="0B0003"/>
          <w:sz w:val="28"/>
          <w:szCs w:val="28"/>
        </w:rPr>
        <w:t xml:space="preserve"> học sinh đã được nghỉ học gần 5</w:t>
      </w:r>
      <w:r>
        <w:rPr>
          <w:color w:val="0B0003"/>
          <w:sz w:val="28"/>
          <w:szCs w:val="28"/>
        </w:rPr>
        <w:t xml:space="preserve"> tuần để phòng chống dịch bệnh, nay phải tiếp tục tới trường để học tập</w:t>
      </w:r>
      <w:r w:rsidR="00CD4B96">
        <w:rPr>
          <w:color w:val="0B0003"/>
          <w:sz w:val="28"/>
          <w:szCs w:val="28"/>
        </w:rPr>
        <w:t>. Nên cần phải có các biện pháp hiệu quả, phù hợp với điều kiện thực tiễn để phòng, chống dịch bệnh và đảm bảo sức khỏe có giáo viên và học sinh trong quá trình dạy học.</w:t>
      </w:r>
    </w:p>
    <w:p w:rsidR="002F513E" w:rsidRPr="000C3A99" w:rsidRDefault="000C3A99" w:rsidP="00F74038">
      <w:pPr>
        <w:shd w:val="clear" w:color="auto" w:fill="FFFFFF"/>
        <w:spacing w:after="0" w:line="360" w:lineRule="auto"/>
        <w:ind w:firstLine="709"/>
        <w:rPr>
          <w:rFonts w:ascii="Times New Roman" w:eastAsia="Times New Roman" w:hAnsi="Times New Roman" w:cs="Times New Roman"/>
          <w:b/>
          <w:bCs/>
          <w:color w:val="000000"/>
          <w:sz w:val="28"/>
          <w:szCs w:val="28"/>
        </w:rPr>
      </w:pPr>
      <w:r w:rsidRPr="000C3A99">
        <w:rPr>
          <w:rFonts w:ascii="Times New Roman" w:hAnsi="Times New Roman" w:cs="Times New Roman"/>
          <w:b/>
          <w:color w:val="0B0003"/>
          <w:sz w:val="28"/>
          <w:szCs w:val="28"/>
        </w:rPr>
        <w:t>II</w:t>
      </w:r>
      <w:r w:rsidR="00F04DEE" w:rsidRPr="000C3A99">
        <w:rPr>
          <w:rFonts w:ascii="Times New Roman" w:hAnsi="Times New Roman" w:cs="Times New Roman"/>
          <w:b/>
          <w:color w:val="0B0003"/>
          <w:sz w:val="28"/>
          <w:szCs w:val="28"/>
        </w:rPr>
        <w:t xml:space="preserve">. </w:t>
      </w:r>
      <w:r w:rsidR="00F74038">
        <w:rPr>
          <w:rFonts w:ascii="Times New Roman" w:hAnsi="Times New Roman" w:cs="Times New Roman"/>
          <w:b/>
          <w:color w:val="0B0003"/>
          <w:sz w:val="28"/>
          <w:szCs w:val="28"/>
        </w:rPr>
        <w:t xml:space="preserve">CHỈ TIÊU, GIẢI PHÁP THỰC HIỆN. </w:t>
      </w:r>
    </w:p>
    <w:p w:rsidR="006A42B2" w:rsidRPr="00F4662E" w:rsidRDefault="006A42B2" w:rsidP="00DE076B">
      <w:pPr>
        <w:pStyle w:val="NormalWeb"/>
        <w:shd w:val="clear" w:color="auto" w:fill="FFFFFF"/>
        <w:spacing w:before="0" w:beforeAutospacing="0" w:after="0" w:afterAutospacing="0" w:line="360" w:lineRule="auto"/>
        <w:ind w:firstLine="709"/>
        <w:jc w:val="both"/>
        <w:rPr>
          <w:b/>
          <w:color w:val="0B0003"/>
          <w:sz w:val="28"/>
          <w:szCs w:val="28"/>
        </w:rPr>
      </w:pPr>
      <w:r w:rsidRPr="00F4662E">
        <w:rPr>
          <w:b/>
          <w:color w:val="0B0003"/>
          <w:sz w:val="28"/>
          <w:szCs w:val="28"/>
        </w:rPr>
        <w:t>1. Các chỉ tiêu</w:t>
      </w:r>
    </w:p>
    <w:p w:rsidR="006A42B2" w:rsidRDefault="006A42B2"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w:t>
      </w:r>
      <w:r w:rsidR="00F4662E">
        <w:rPr>
          <w:color w:val="0B0003"/>
          <w:sz w:val="28"/>
          <w:szCs w:val="28"/>
        </w:rPr>
        <w:t>Tiếp tục t</w:t>
      </w:r>
      <w:r>
        <w:rPr>
          <w:color w:val="0B0003"/>
          <w:sz w:val="28"/>
          <w:szCs w:val="28"/>
        </w:rPr>
        <w:t xml:space="preserve">uyên truyền </w:t>
      </w:r>
      <w:r w:rsidR="00F4662E">
        <w:rPr>
          <w:color w:val="0B0003"/>
          <w:sz w:val="28"/>
          <w:szCs w:val="28"/>
        </w:rPr>
        <w:t xml:space="preserve">về các biện pháp phòng, chống dịch bệnh Covid – 19 </w:t>
      </w:r>
      <w:r>
        <w:rPr>
          <w:color w:val="0B0003"/>
          <w:sz w:val="28"/>
          <w:szCs w:val="28"/>
        </w:rPr>
        <w:t xml:space="preserve">cho giáo viên, nhân viên, </w:t>
      </w:r>
      <w:r w:rsidR="00F4662E">
        <w:rPr>
          <w:color w:val="0B0003"/>
          <w:sz w:val="28"/>
          <w:szCs w:val="28"/>
        </w:rPr>
        <w:t xml:space="preserve">phụ huynh, </w:t>
      </w:r>
      <w:r>
        <w:rPr>
          <w:color w:val="0B0003"/>
          <w:sz w:val="28"/>
          <w:szCs w:val="28"/>
        </w:rPr>
        <w:t>học sinh trong trường</w:t>
      </w:r>
      <w:r w:rsidR="00F4662E">
        <w:rPr>
          <w:color w:val="0B0003"/>
          <w:sz w:val="28"/>
          <w:szCs w:val="28"/>
        </w:rPr>
        <w:t>;</w:t>
      </w:r>
    </w:p>
    <w:p w:rsidR="006A42B2" w:rsidRDefault="006A42B2"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Tăng cường kiểm tra vệ sinh trường,</w:t>
      </w:r>
      <w:r w:rsidR="00F4662E">
        <w:rPr>
          <w:color w:val="0B0003"/>
          <w:sz w:val="28"/>
          <w:szCs w:val="28"/>
        </w:rPr>
        <w:t xml:space="preserve"> lớp học hàng ngày;</w:t>
      </w:r>
    </w:p>
    <w:p w:rsidR="00351A2B" w:rsidRDefault="00351A2B"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Nâng cao ý thức cho giáo viên, nhân viên và học sinh trong toàn trường về </w:t>
      </w:r>
      <w:r w:rsidR="000C3A99">
        <w:rPr>
          <w:color w:val="0B0003"/>
          <w:sz w:val="28"/>
          <w:szCs w:val="28"/>
        </w:rPr>
        <w:t xml:space="preserve">phòng chống </w:t>
      </w:r>
      <w:r>
        <w:rPr>
          <w:color w:val="0B0003"/>
          <w:sz w:val="28"/>
          <w:szCs w:val="28"/>
        </w:rPr>
        <w:t>dịch bệnh</w:t>
      </w:r>
      <w:r w:rsidR="00F4662E">
        <w:rPr>
          <w:color w:val="0B0003"/>
          <w:sz w:val="28"/>
          <w:szCs w:val="28"/>
        </w:rPr>
        <w:t>;</w:t>
      </w:r>
    </w:p>
    <w:p w:rsidR="005E0546" w:rsidRDefault="000C3A99"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w:t>
      </w:r>
      <w:r w:rsidR="00A5164A">
        <w:rPr>
          <w:color w:val="0B0003"/>
          <w:sz w:val="28"/>
          <w:szCs w:val="28"/>
        </w:rPr>
        <w:t>Kiểm tra thân nhiệt, vệ sinh sát khuẩn với từng giáo viên và học sinh trước khi vào trường mỗi ngày.</w:t>
      </w:r>
    </w:p>
    <w:p w:rsidR="00D66703" w:rsidRPr="006A42B2" w:rsidRDefault="00D66703" w:rsidP="00DE076B">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w:t>
      </w:r>
      <w:r w:rsidR="0064244A">
        <w:rPr>
          <w:color w:val="0B0003"/>
          <w:sz w:val="28"/>
          <w:szCs w:val="28"/>
        </w:rPr>
        <w:t>Vệ sinh khử trùng lớp học sau mỗi buổi học.</w:t>
      </w:r>
    </w:p>
    <w:p w:rsidR="002F513E" w:rsidRDefault="00351A2B" w:rsidP="00DE076B">
      <w:pPr>
        <w:pStyle w:val="NormalWeb"/>
        <w:shd w:val="clear" w:color="auto" w:fill="FFFFFF"/>
        <w:spacing w:before="0" w:beforeAutospacing="0" w:after="0" w:afterAutospacing="0" w:line="360" w:lineRule="auto"/>
        <w:ind w:firstLine="709"/>
        <w:jc w:val="both"/>
        <w:rPr>
          <w:b/>
          <w:color w:val="0B0003"/>
          <w:sz w:val="28"/>
          <w:szCs w:val="28"/>
        </w:rPr>
      </w:pPr>
      <w:r w:rsidRPr="00A5164A">
        <w:rPr>
          <w:b/>
          <w:color w:val="0B0003"/>
          <w:sz w:val="28"/>
          <w:szCs w:val="28"/>
        </w:rPr>
        <w:t xml:space="preserve">2. </w:t>
      </w:r>
      <w:r w:rsidR="007740F7">
        <w:rPr>
          <w:b/>
          <w:color w:val="0B0003"/>
          <w:sz w:val="28"/>
          <w:szCs w:val="28"/>
        </w:rPr>
        <w:t>Nội dung và g</w:t>
      </w:r>
      <w:r w:rsidRPr="00A5164A">
        <w:rPr>
          <w:b/>
          <w:color w:val="0B0003"/>
          <w:sz w:val="28"/>
          <w:szCs w:val="28"/>
        </w:rPr>
        <w:t>iải pháp thực hiện:</w:t>
      </w:r>
    </w:p>
    <w:p w:rsidR="00300DB3" w:rsidRDefault="00E35C9C" w:rsidP="00DE076B">
      <w:pPr>
        <w:pStyle w:val="NormalWeb"/>
        <w:shd w:val="clear" w:color="auto" w:fill="FFFFFF"/>
        <w:spacing w:before="0" w:beforeAutospacing="0" w:after="0" w:afterAutospacing="0" w:line="360" w:lineRule="auto"/>
        <w:ind w:firstLine="709"/>
        <w:jc w:val="both"/>
        <w:rPr>
          <w:b/>
          <w:color w:val="0B0003"/>
          <w:sz w:val="28"/>
          <w:szCs w:val="28"/>
        </w:rPr>
      </w:pPr>
      <w:r>
        <w:rPr>
          <w:b/>
          <w:color w:val="0B0003"/>
          <w:sz w:val="28"/>
          <w:szCs w:val="28"/>
        </w:rPr>
        <w:t xml:space="preserve">2.1. </w:t>
      </w:r>
      <w:r w:rsidR="00300DB3">
        <w:rPr>
          <w:b/>
          <w:color w:val="0B0003"/>
          <w:sz w:val="28"/>
          <w:szCs w:val="28"/>
        </w:rPr>
        <w:t xml:space="preserve">Công tác tuyên truyền </w:t>
      </w:r>
    </w:p>
    <w:p w:rsidR="00E35C9C" w:rsidRDefault="00E35C9C" w:rsidP="00E35C9C">
      <w:pPr>
        <w:shd w:val="clear" w:color="auto" w:fill="FFFFFF"/>
        <w:spacing w:after="195" w:line="375" w:lineRule="atLeast"/>
        <w:textAlignment w:val="baseline"/>
        <w:rPr>
          <w:rFonts w:ascii="Times New Roman" w:eastAsia="Times New Roman" w:hAnsi="Times New Roman" w:cs="Times New Roman"/>
          <w:color w:val="252525"/>
          <w:sz w:val="28"/>
          <w:szCs w:val="28"/>
        </w:rPr>
      </w:pPr>
      <w:r>
        <w:rPr>
          <w:rFonts w:ascii="Roboto-Regular" w:eastAsia="Times New Roman" w:hAnsi="Roboto-Regular" w:cs="Arial"/>
          <w:color w:val="252525"/>
          <w:sz w:val="26"/>
          <w:szCs w:val="26"/>
        </w:rPr>
        <w:tab/>
      </w:r>
      <w:r w:rsidR="00902B50" w:rsidRPr="00902B50">
        <w:rPr>
          <w:rFonts w:ascii="Times New Roman" w:eastAsia="Times New Roman" w:hAnsi="Times New Roman" w:cs="Times New Roman"/>
          <w:color w:val="252525"/>
          <w:sz w:val="28"/>
          <w:szCs w:val="28"/>
        </w:rPr>
        <w:t xml:space="preserve">- Tuyên truyền hướng dẫn </w:t>
      </w:r>
      <w:r w:rsidRPr="001F4172">
        <w:rPr>
          <w:rFonts w:ascii="Times New Roman" w:eastAsia="Times New Roman" w:hAnsi="Times New Roman" w:cs="Times New Roman"/>
          <w:color w:val="252525"/>
          <w:sz w:val="28"/>
          <w:szCs w:val="28"/>
        </w:rPr>
        <w:t>cha mẹ học sinh thực hiện các hoạt động sau để tăng cường sức khỏe cho học sinh bằng các việc như: Súc miệng, họng bằng nước muối hoặc nước súc miệng thường xuyên; Giữ ấm cơ thể, tập thể dục, ăn chín, uống chín và đảm bảo chế độ ăn uống đầy đủ dinh dưỡng; Hạn chế tiếp xúc với các vật nuôi, động vật hoang dã.</w:t>
      </w:r>
    </w:p>
    <w:p w:rsidR="00300DB3" w:rsidRDefault="00300DB3" w:rsidP="00E35C9C">
      <w:pPr>
        <w:shd w:val="clear" w:color="auto" w:fill="FFFFFF"/>
        <w:spacing w:after="195" w:line="375" w:lineRule="atLeast"/>
        <w:textAlignment w:val="baseline"/>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ab/>
        <w:t xml:space="preserve">- </w:t>
      </w:r>
      <w:r w:rsidR="00B85581">
        <w:rPr>
          <w:rFonts w:ascii="Times New Roman" w:eastAsia="Times New Roman" w:hAnsi="Times New Roman" w:cs="Times New Roman"/>
          <w:color w:val="252525"/>
          <w:sz w:val="28"/>
          <w:szCs w:val="28"/>
        </w:rPr>
        <w:t xml:space="preserve">Tuyên truyền các biện pháp phòng chống dịch bệnh tại trường . </w:t>
      </w:r>
    </w:p>
    <w:p w:rsidR="00B85581" w:rsidRPr="00350DFC" w:rsidRDefault="00B85581" w:rsidP="00E35C9C">
      <w:pPr>
        <w:shd w:val="clear" w:color="auto" w:fill="FFFFFF"/>
        <w:spacing w:after="195" w:line="375" w:lineRule="atLeast"/>
        <w:textAlignment w:val="baseline"/>
        <w:rPr>
          <w:rFonts w:ascii="Times New Roman" w:eastAsia="Times New Roman" w:hAnsi="Times New Roman" w:cs="Times New Roman"/>
          <w:color w:val="252525"/>
          <w:spacing w:val="-6"/>
          <w:sz w:val="28"/>
          <w:szCs w:val="28"/>
        </w:rPr>
      </w:pPr>
      <w:r>
        <w:rPr>
          <w:rFonts w:ascii="Times New Roman" w:eastAsia="Times New Roman" w:hAnsi="Times New Roman" w:cs="Times New Roman"/>
          <w:color w:val="252525"/>
          <w:sz w:val="28"/>
          <w:szCs w:val="28"/>
        </w:rPr>
        <w:tab/>
      </w:r>
      <w:r w:rsidRPr="00350DFC">
        <w:rPr>
          <w:rFonts w:ascii="Times New Roman" w:eastAsia="Times New Roman" w:hAnsi="Times New Roman" w:cs="Times New Roman"/>
          <w:color w:val="252525"/>
          <w:spacing w:val="-6"/>
          <w:sz w:val="28"/>
          <w:szCs w:val="28"/>
        </w:rPr>
        <w:t>- Tập huấn cho cán bộ giáo viên,học sinh các biện pháp phòng tránh theo khuyến cáo của ngành y tế. Nâng cao ý thức giữ gìn vệ sinh cho giáo viên và học sinh.</w:t>
      </w:r>
    </w:p>
    <w:p w:rsidR="00B85581" w:rsidRDefault="00B85581" w:rsidP="00B85581">
      <w:pPr>
        <w:shd w:val="clear" w:color="auto" w:fill="FFFFFF"/>
        <w:spacing w:after="0" w:line="375"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FF0000"/>
          <w:sz w:val="28"/>
          <w:szCs w:val="28"/>
          <w:bdr w:val="none" w:sz="0" w:space="0" w:color="auto" w:frame="1"/>
        </w:rPr>
        <w:tab/>
      </w:r>
      <w:r w:rsidRPr="00B85581">
        <w:rPr>
          <w:rFonts w:ascii="Times New Roman" w:eastAsia="Times New Roman" w:hAnsi="Times New Roman" w:cs="Times New Roman"/>
          <w:b/>
          <w:bCs/>
          <w:color w:val="000000" w:themeColor="text1"/>
          <w:sz w:val="28"/>
          <w:szCs w:val="28"/>
          <w:bdr w:val="none" w:sz="0" w:space="0" w:color="auto" w:frame="1"/>
        </w:rPr>
        <w:t xml:space="preserve">- </w:t>
      </w:r>
      <w:r w:rsidRPr="001F4172">
        <w:rPr>
          <w:rFonts w:ascii="Times New Roman" w:eastAsia="Times New Roman" w:hAnsi="Times New Roman" w:cs="Times New Roman"/>
          <w:b/>
          <w:bCs/>
          <w:color w:val="000000" w:themeColor="text1"/>
          <w:sz w:val="28"/>
          <w:szCs w:val="28"/>
          <w:bdr w:val="none" w:sz="0" w:space="0" w:color="auto" w:frame="1"/>
        </w:rPr>
        <w:t>Tổ chức chào cờ tại lớp học</w:t>
      </w:r>
      <w:r w:rsidRPr="00B85581">
        <w:rPr>
          <w:rFonts w:ascii="Times New Roman" w:eastAsia="Times New Roman" w:hAnsi="Times New Roman" w:cs="Times New Roman"/>
          <w:color w:val="000000" w:themeColor="text1"/>
          <w:sz w:val="28"/>
          <w:szCs w:val="28"/>
        </w:rPr>
        <w:t xml:space="preserve"> </w:t>
      </w:r>
      <w:r w:rsidRPr="001F4172">
        <w:rPr>
          <w:rFonts w:ascii="Times New Roman" w:eastAsia="Times New Roman" w:hAnsi="Times New Roman" w:cs="Times New Roman"/>
          <w:color w:val="000000" w:themeColor="text1"/>
          <w:sz w:val="28"/>
          <w:szCs w:val="28"/>
        </w:rPr>
        <w:t xml:space="preserve">trong thời gian học sinh ở trường, không tổ chức các hoạt động tập trung đông người, tham quan thực tế, dã ngoại, học thêm; Từng lớp tổ chức chào cờ tại lớp học; </w:t>
      </w:r>
    </w:p>
    <w:p w:rsidR="006C15D9" w:rsidRDefault="006C15D9" w:rsidP="00B85581">
      <w:pPr>
        <w:shd w:val="clear" w:color="auto" w:fill="FFFFFF"/>
        <w:spacing w:after="0" w:line="375" w:lineRule="atLeast"/>
        <w:textAlignment w:val="baseline"/>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ab/>
      </w:r>
      <w:r w:rsidRPr="006C15D9">
        <w:rPr>
          <w:rFonts w:ascii="Times New Roman" w:eastAsia="Times New Roman" w:hAnsi="Times New Roman" w:cs="Times New Roman"/>
          <w:b/>
          <w:color w:val="000000" w:themeColor="text1"/>
          <w:sz w:val="28"/>
          <w:szCs w:val="28"/>
        </w:rPr>
        <w:t>2.2. Lãnh đạo nhà trường, phụ trách y tế .</w:t>
      </w:r>
    </w:p>
    <w:p w:rsidR="00350DFC" w:rsidRPr="00350DFC" w:rsidRDefault="006C15D9" w:rsidP="006C15D9">
      <w:pPr>
        <w:shd w:val="clear" w:color="auto" w:fill="FFFFFF"/>
        <w:spacing w:after="0" w:line="375" w:lineRule="atLeast"/>
        <w:textAlignment w:val="baseline"/>
        <w:rPr>
          <w:rFonts w:ascii="Times New Roman" w:eastAsia="Times New Roman" w:hAnsi="Times New Roman" w:cs="Times New Roman"/>
          <w:bCs/>
          <w:i/>
          <w:sz w:val="28"/>
          <w:szCs w:val="28"/>
          <w:bdr w:val="none" w:sz="0" w:space="0" w:color="auto" w:frame="1"/>
        </w:rPr>
      </w:pPr>
      <w:r>
        <w:rPr>
          <w:rFonts w:ascii="Times New Roman" w:eastAsia="Times New Roman" w:hAnsi="Times New Roman" w:cs="Times New Roman"/>
          <w:b/>
          <w:bCs/>
          <w:color w:val="FF0000"/>
          <w:sz w:val="28"/>
          <w:szCs w:val="28"/>
          <w:bdr w:val="none" w:sz="0" w:space="0" w:color="auto" w:frame="1"/>
        </w:rPr>
        <w:tab/>
      </w:r>
      <w:r w:rsidR="00350DFC" w:rsidRPr="00350DFC">
        <w:rPr>
          <w:rFonts w:ascii="Times New Roman" w:eastAsia="Times New Roman" w:hAnsi="Times New Roman" w:cs="Times New Roman"/>
          <w:bCs/>
          <w:i/>
          <w:sz w:val="28"/>
          <w:szCs w:val="28"/>
          <w:bdr w:val="none" w:sz="0" w:space="0" w:color="auto" w:frame="1"/>
        </w:rPr>
        <w:t>Đảm bảo nhà trường đủ các điều kiện sau:</w:t>
      </w:r>
    </w:p>
    <w:p w:rsidR="00693762" w:rsidRPr="00693762" w:rsidRDefault="006C15D9" w:rsidP="00350DFC">
      <w:pPr>
        <w:shd w:val="clear" w:color="auto" w:fill="FFFFFF"/>
        <w:spacing w:after="0" w:line="375" w:lineRule="atLeast"/>
        <w:ind w:firstLine="720"/>
        <w:textAlignment w:val="baseline"/>
        <w:rPr>
          <w:rFonts w:ascii="Times New Roman" w:eastAsia="Times New Roman" w:hAnsi="Times New Roman" w:cs="Times New Roman"/>
          <w:color w:val="000000" w:themeColor="text1"/>
          <w:sz w:val="28"/>
          <w:szCs w:val="28"/>
        </w:rPr>
      </w:pPr>
      <w:r w:rsidRPr="001F4172">
        <w:rPr>
          <w:rFonts w:ascii="Times New Roman" w:eastAsia="Times New Roman" w:hAnsi="Times New Roman" w:cs="Times New Roman"/>
          <w:b/>
          <w:bCs/>
          <w:color w:val="000000" w:themeColor="text1"/>
          <w:sz w:val="28"/>
          <w:szCs w:val="28"/>
          <w:bdr w:val="none" w:sz="0" w:space="0" w:color="auto" w:frame="1"/>
        </w:rPr>
        <w:t>Thứ nhất: </w:t>
      </w:r>
      <w:r w:rsidRPr="001F4172">
        <w:rPr>
          <w:rFonts w:ascii="Times New Roman" w:eastAsia="Times New Roman" w:hAnsi="Times New Roman" w:cs="Times New Roman"/>
          <w:color w:val="000000" w:themeColor="text1"/>
          <w:sz w:val="28"/>
          <w:szCs w:val="28"/>
        </w:rPr>
        <w:t>Đảm bảo đủ nước uống hợp vệ sinh</w:t>
      </w:r>
      <w:r w:rsidR="00693762" w:rsidRPr="00693762">
        <w:rPr>
          <w:rFonts w:ascii="Times New Roman" w:eastAsia="Times New Roman" w:hAnsi="Times New Roman" w:cs="Times New Roman"/>
          <w:color w:val="000000" w:themeColor="text1"/>
          <w:sz w:val="28"/>
          <w:szCs w:val="28"/>
        </w:rPr>
        <w:t>.</w:t>
      </w:r>
    </w:p>
    <w:p w:rsidR="006C15D9" w:rsidRPr="001F4172" w:rsidRDefault="006C15D9" w:rsidP="006C15D9">
      <w:pPr>
        <w:shd w:val="clear" w:color="auto" w:fill="FFFFFF"/>
        <w:spacing w:after="0" w:line="375" w:lineRule="atLeast"/>
        <w:textAlignment w:val="baseline"/>
        <w:rPr>
          <w:rFonts w:ascii="Times New Roman" w:eastAsia="Times New Roman" w:hAnsi="Times New Roman" w:cs="Times New Roman"/>
          <w:color w:val="000000" w:themeColor="text1"/>
          <w:sz w:val="28"/>
          <w:szCs w:val="28"/>
        </w:rPr>
      </w:pPr>
      <w:r w:rsidRPr="00693762">
        <w:rPr>
          <w:rFonts w:ascii="Times New Roman" w:eastAsia="Times New Roman" w:hAnsi="Times New Roman" w:cs="Times New Roman"/>
          <w:b/>
          <w:bCs/>
          <w:color w:val="000000" w:themeColor="text1"/>
          <w:sz w:val="28"/>
          <w:szCs w:val="28"/>
          <w:bdr w:val="none" w:sz="0" w:space="0" w:color="auto" w:frame="1"/>
        </w:rPr>
        <w:lastRenderedPageBreak/>
        <w:tab/>
      </w:r>
      <w:r w:rsidRPr="001F4172">
        <w:rPr>
          <w:rFonts w:ascii="Times New Roman" w:eastAsia="Times New Roman" w:hAnsi="Times New Roman" w:cs="Times New Roman"/>
          <w:b/>
          <w:bCs/>
          <w:color w:val="000000" w:themeColor="text1"/>
          <w:sz w:val="28"/>
          <w:szCs w:val="28"/>
          <w:bdr w:val="none" w:sz="0" w:space="0" w:color="auto" w:frame="1"/>
        </w:rPr>
        <w:t>Thứ hai: </w:t>
      </w:r>
      <w:r w:rsidRPr="001F4172">
        <w:rPr>
          <w:rFonts w:ascii="Times New Roman" w:eastAsia="Times New Roman" w:hAnsi="Times New Roman" w:cs="Times New Roman"/>
          <w:color w:val="000000" w:themeColor="text1"/>
          <w:sz w:val="28"/>
          <w:szCs w:val="28"/>
        </w:rPr>
        <w:t>Bố trí và đảm bảo nơi rửa tay có xà phòng và nước sạch; Đảm bảo nhà vệ sinh sạch sẽ; Đảm bảo có đủ xà phòng, các trang thiết bị phục vụ vệ sinh trường học.</w:t>
      </w:r>
    </w:p>
    <w:p w:rsidR="006C15D9" w:rsidRPr="001F4172" w:rsidRDefault="006C15D9" w:rsidP="006C15D9">
      <w:pPr>
        <w:shd w:val="clear" w:color="auto" w:fill="FFFFFF"/>
        <w:spacing w:after="0" w:line="375" w:lineRule="atLeast"/>
        <w:textAlignment w:val="baseline"/>
        <w:rPr>
          <w:rFonts w:ascii="Times New Roman" w:eastAsia="Times New Roman" w:hAnsi="Times New Roman" w:cs="Times New Roman"/>
          <w:color w:val="000000" w:themeColor="text1"/>
          <w:sz w:val="28"/>
          <w:szCs w:val="28"/>
        </w:rPr>
      </w:pPr>
      <w:r w:rsidRPr="00693762">
        <w:rPr>
          <w:rFonts w:ascii="Times New Roman" w:eastAsia="Times New Roman" w:hAnsi="Times New Roman" w:cs="Times New Roman"/>
          <w:b/>
          <w:bCs/>
          <w:color w:val="000000" w:themeColor="text1"/>
          <w:sz w:val="28"/>
          <w:szCs w:val="28"/>
          <w:bdr w:val="none" w:sz="0" w:space="0" w:color="auto" w:frame="1"/>
        </w:rPr>
        <w:tab/>
      </w:r>
      <w:r w:rsidRPr="001F4172">
        <w:rPr>
          <w:rFonts w:ascii="Times New Roman" w:eastAsia="Times New Roman" w:hAnsi="Times New Roman" w:cs="Times New Roman"/>
          <w:b/>
          <w:bCs/>
          <w:color w:val="000000" w:themeColor="text1"/>
          <w:sz w:val="28"/>
          <w:szCs w:val="28"/>
          <w:bdr w:val="none" w:sz="0" w:space="0" w:color="auto" w:frame="1"/>
        </w:rPr>
        <w:t>Thứ ba: </w:t>
      </w:r>
      <w:r w:rsidRPr="001F4172">
        <w:rPr>
          <w:rFonts w:ascii="Times New Roman" w:eastAsia="Times New Roman" w:hAnsi="Times New Roman" w:cs="Times New Roman"/>
          <w:color w:val="000000" w:themeColor="text1"/>
          <w:sz w:val="28"/>
          <w:szCs w:val="28"/>
        </w:rPr>
        <w:t>Tăng cường thông khí tại lớp học bằng cách mở cửa ra vào và cửa sổ, sử dụng quạt, không sử dụng điều hòa.</w:t>
      </w:r>
    </w:p>
    <w:p w:rsidR="006C15D9" w:rsidRPr="001F4172" w:rsidRDefault="006C15D9" w:rsidP="006C15D9">
      <w:pPr>
        <w:shd w:val="clear" w:color="auto" w:fill="FFFFFF"/>
        <w:spacing w:after="0" w:line="375" w:lineRule="atLeast"/>
        <w:textAlignment w:val="baseline"/>
        <w:rPr>
          <w:rFonts w:ascii="Times New Roman" w:eastAsia="Times New Roman" w:hAnsi="Times New Roman" w:cs="Times New Roman"/>
          <w:color w:val="000000" w:themeColor="text1"/>
          <w:sz w:val="28"/>
          <w:szCs w:val="28"/>
        </w:rPr>
      </w:pPr>
      <w:r w:rsidRPr="00693762">
        <w:rPr>
          <w:rFonts w:ascii="Times New Roman" w:eastAsia="Times New Roman" w:hAnsi="Times New Roman" w:cs="Times New Roman"/>
          <w:b/>
          <w:bCs/>
          <w:color w:val="000000" w:themeColor="text1"/>
          <w:sz w:val="28"/>
          <w:szCs w:val="28"/>
          <w:bdr w:val="none" w:sz="0" w:space="0" w:color="auto" w:frame="1"/>
        </w:rPr>
        <w:tab/>
      </w:r>
      <w:r w:rsidRPr="001F4172">
        <w:rPr>
          <w:rFonts w:ascii="Times New Roman" w:eastAsia="Times New Roman" w:hAnsi="Times New Roman" w:cs="Times New Roman"/>
          <w:b/>
          <w:bCs/>
          <w:color w:val="000000" w:themeColor="text1"/>
          <w:sz w:val="28"/>
          <w:szCs w:val="28"/>
          <w:bdr w:val="none" w:sz="0" w:space="0" w:color="auto" w:frame="1"/>
        </w:rPr>
        <w:t>Thứ tư:</w:t>
      </w:r>
      <w:r w:rsidRPr="001F4172">
        <w:rPr>
          <w:rFonts w:ascii="Times New Roman" w:eastAsia="Times New Roman" w:hAnsi="Times New Roman" w:cs="Times New Roman"/>
          <w:color w:val="000000" w:themeColor="text1"/>
          <w:sz w:val="28"/>
          <w:szCs w:val="28"/>
        </w:rPr>
        <w:t> Tập huấn cho giáo viên, cán bộ công nhân viên của nhà trường công tác phòng, chống dịch, vệ sinh cá nhân, vệ sinh môi trường trong trường học, cách phát hiện các triệu chứng của bệnh Covid-19 như: sốt, ho, khó thở.</w:t>
      </w:r>
    </w:p>
    <w:p w:rsidR="006C15D9" w:rsidRPr="001F4172" w:rsidRDefault="006C15D9" w:rsidP="006C15D9">
      <w:pPr>
        <w:shd w:val="clear" w:color="auto" w:fill="FFFFFF"/>
        <w:spacing w:after="0" w:line="375" w:lineRule="atLeast"/>
        <w:textAlignment w:val="baseline"/>
        <w:rPr>
          <w:rFonts w:ascii="Times New Roman" w:eastAsia="Times New Roman" w:hAnsi="Times New Roman" w:cs="Times New Roman"/>
          <w:color w:val="000000" w:themeColor="text1"/>
          <w:sz w:val="28"/>
          <w:szCs w:val="28"/>
        </w:rPr>
      </w:pPr>
      <w:r w:rsidRPr="00693762">
        <w:rPr>
          <w:rFonts w:ascii="Times New Roman" w:eastAsia="Times New Roman" w:hAnsi="Times New Roman" w:cs="Times New Roman"/>
          <w:b/>
          <w:bCs/>
          <w:color w:val="000000" w:themeColor="text1"/>
          <w:sz w:val="28"/>
          <w:szCs w:val="28"/>
          <w:bdr w:val="none" w:sz="0" w:space="0" w:color="auto" w:frame="1"/>
        </w:rPr>
        <w:tab/>
      </w:r>
      <w:r w:rsidRPr="001F4172">
        <w:rPr>
          <w:rFonts w:ascii="Times New Roman" w:eastAsia="Times New Roman" w:hAnsi="Times New Roman" w:cs="Times New Roman"/>
          <w:b/>
          <w:bCs/>
          <w:color w:val="000000" w:themeColor="text1"/>
          <w:sz w:val="28"/>
          <w:szCs w:val="28"/>
          <w:bdr w:val="none" w:sz="0" w:space="0" w:color="auto" w:frame="1"/>
        </w:rPr>
        <w:t>Thứ năm: </w:t>
      </w:r>
      <w:r w:rsidRPr="001F4172">
        <w:rPr>
          <w:rFonts w:ascii="Times New Roman" w:eastAsia="Times New Roman" w:hAnsi="Times New Roman" w:cs="Times New Roman"/>
          <w:color w:val="000000" w:themeColor="text1"/>
          <w:sz w:val="28"/>
          <w:szCs w:val="28"/>
        </w:rPr>
        <w:t>Trước khi học sinh đi học trở lại, thông qua sổ liên lạc điện tử hoặc hệ thống thông tin liên lạc khác (nếu có) để nhà trường tuyên truyền, hướng dẫn cho học sinh, cha mẹ học sinh về các nội dung: Các biện pháp bảo vệ, theo dõi sức khoẻ, thực hành vệ sinh cá nhân ở nhà, ở trường; Yêu cầu cha mẹ theo dõi nhiệt độ của con, các biểu hiện hô hấp (nếu có); Thông tin cho phụ huynh về các biện pháp phòng chống dịch đã và sẽ tiếp tục được thực hiện.</w:t>
      </w:r>
    </w:p>
    <w:p w:rsidR="006C15D9" w:rsidRPr="00693762" w:rsidRDefault="006C15D9" w:rsidP="006C15D9">
      <w:pPr>
        <w:shd w:val="clear" w:color="auto" w:fill="FFFFFF"/>
        <w:spacing w:after="0" w:line="375" w:lineRule="atLeast"/>
        <w:textAlignment w:val="baseline"/>
        <w:rPr>
          <w:rFonts w:ascii="Times New Roman" w:eastAsia="Times New Roman" w:hAnsi="Times New Roman" w:cs="Times New Roman"/>
          <w:color w:val="000000" w:themeColor="text1"/>
          <w:sz w:val="28"/>
          <w:szCs w:val="28"/>
        </w:rPr>
      </w:pPr>
      <w:r w:rsidRPr="00693762">
        <w:rPr>
          <w:rFonts w:ascii="Times New Roman" w:eastAsia="Times New Roman" w:hAnsi="Times New Roman" w:cs="Times New Roman"/>
          <w:b/>
          <w:bCs/>
          <w:color w:val="000000" w:themeColor="text1"/>
          <w:sz w:val="28"/>
          <w:szCs w:val="28"/>
          <w:bdr w:val="none" w:sz="0" w:space="0" w:color="auto" w:frame="1"/>
        </w:rPr>
        <w:tab/>
      </w:r>
      <w:r w:rsidRPr="001F4172">
        <w:rPr>
          <w:rFonts w:ascii="Times New Roman" w:eastAsia="Times New Roman" w:hAnsi="Times New Roman" w:cs="Times New Roman"/>
          <w:b/>
          <w:bCs/>
          <w:color w:val="000000" w:themeColor="text1"/>
          <w:sz w:val="28"/>
          <w:szCs w:val="28"/>
          <w:bdr w:val="none" w:sz="0" w:space="0" w:color="auto" w:frame="1"/>
        </w:rPr>
        <w:t>Thứ sáu:</w:t>
      </w:r>
      <w:r w:rsidRPr="001F4172">
        <w:rPr>
          <w:rFonts w:ascii="Times New Roman" w:eastAsia="Times New Roman" w:hAnsi="Times New Roman" w:cs="Times New Roman"/>
          <w:color w:val="000000" w:themeColor="text1"/>
          <w:sz w:val="28"/>
          <w:szCs w:val="28"/>
        </w:rPr>
        <w:t> Nhà trường cần đảm bảo môi trường trường học an toàn, vệ sinh khử khuẩn trường học, giám sát chặt chẽ sức khỏe học sinh để học sinh không phải đeo khẩu trang y tế tại trường học.</w:t>
      </w:r>
    </w:p>
    <w:p w:rsidR="006C15D9" w:rsidRPr="00B85581" w:rsidRDefault="006C15D9" w:rsidP="00693762">
      <w:pPr>
        <w:shd w:val="clear" w:color="auto" w:fill="FFFFFF"/>
        <w:spacing w:after="195" w:line="375" w:lineRule="atLeast"/>
        <w:textAlignment w:val="baseline"/>
        <w:rPr>
          <w:rFonts w:ascii="Times New Roman" w:eastAsia="Times New Roman" w:hAnsi="Times New Roman" w:cs="Times New Roman"/>
          <w:color w:val="000000" w:themeColor="text1"/>
          <w:sz w:val="28"/>
          <w:szCs w:val="28"/>
        </w:rPr>
      </w:pPr>
      <w:r w:rsidRPr="00693762">
        <w:rPr>
          <w:rFonts w:ascii="Times New Roman" w:eastAsia="Times New Roman" w:hAnsi="Times New Roman" w:cs="Times New Roman"/>
          <w:color w:val="000000" w:themeColor="text1"/>
          <w:sz w:val="28"/>
          <w:szCs w:val="28"/>
        </w:rPr>
        <w:tab/>
      </w:r>
      <w:r w:rsidRPr="001F4172">
        <w:rPr>
          <w:rFonts w:ascii="Times New Roman" w:eastAsia="Times New Roman" w:hAnsi="Times New Roman" w:cs="Times New Roman"/>
          <w:color w:val="000000" w:themeColor="text1"/>
          <w:sz w:val="28"/>
          <w:szCs w:val="28"/>
        </w:rPr>
        <w:t>Nhà trường có quy định, hướng dẫn học sinh rửa tay với nước sạch và xà phòng theo quy trình rửa tay của Bộ Y tế tại các thời điểm: trước khi vào lớp học</w:t>
      </w:r>
      <w:r w:rsidRPr="00693762">
        <w:rPr>
          <w:rFonts w:ascii="Times New Roman" w:eastAsia="Times New Roman" w:hAnsi="Times New Roman" w:cs="Times New Roman"/>
          <w:color w:val="000000" w:themeColor="text1"/>
          <w:sz w:val="28"/>
          <w:szCs w:val="28"/>
        </w:rPr>
        <w:t xml:space="preserve">, </w:t>
      </w:r>
      <w:r w:rsidRPr="001F4172">
        <w:rPr>
          <w:rFonts w:ascii="Times New Roman" w:eastAsia="Times New Roman" w:hAnsi="Times New Roman" w:cs="Times New Roman"/>
          <w:color w:val="000000" w:themeColor="text1"/>
          <w:sz w:val="28"/>
          <w:szCs w:val="28"/>
        </w:rPr>
        <w:t xml:space="preserve"> sau mỗi giờ ra chơi và nghỉ giữa giờ, sau khi đi vệ sinh, khi thấy tay bẩn.</w:t>
      </w:r>
    </w:p>
    <w:p w:rsidR="00B85581" w:rsidRDefault="00B85581" w:rsidP="00B85581">
      <w:pPr>
        <w:pStyle w:val="NormalWeb"/>
        <w:shd w:val="clear" w:color="auto" w:fill="FFFFFF"/>
        <w:spacing w:before="0" w:beforeAutospacing="0" w:after="0" w:afterAutospacing="0" w:line="360" w:lineRule="auto"/>
        <w:ind w:firstLine="709"/>
        <w:jc w:val="both"/>
        <w:rPr>
          <w:b/>
          <w:color w:val="0B0003"/>
          <w:sz w:val="28"/>
          <w:szCs w:val="28"/>
        </w:rPr>
      </w:pPr>
      <w:r w:rsidRPr="0071066B">
        <w:rPr>
          <w:b/>
          <w:color w:val="0B0003"/>
          <w:sz w:val="28"/>
          <w:szCs w:val="28"/>
        </w:rPr>
        <w:t>2.</w:t>
      </w:r>
      <w:r>
        <w:rPr>
          <w:b/>
          <w:color w:val="0B0003"/>
          <w:sz w:val="28"/>
          <w:szCs w:val="28"/>
        </w:rPr>
        <w:t>2</w:t>
      </w:r>
      <w:r w:rsidRPr="0071066B">
        <w:rPr>
          <w:b/>
          <w:color w:val="0B0003"/>
          <w:sz w:val="28"/>
          <w:szCs w:val="28"/>
        </w:rPr>
        <w:t xml:space="preserve">. </w:t>
      </w:r>
      <w:r>
        <w:rPr>
          <w:b/>
          <w:color w:val="0B0003"/>
          <w:sz w:val="28"/>
          <w:szCs w:val="28"/>
        </w:rPr>
        <w:t xml:space="preserve">Đối với phụ huynh và học sinh </w:t>
      </w:r>
    </w:p>
    <w:p w:rsidR="00B85581" w:rsidRPr="00B85581" w:rsidRDefault="00B85581" w:rsidP="00B85581">
      <w:pPr>
        <w:pStyle w:val="NormalWeb"/>
        <w:shd w:val="clear" w:color="auto" w:fill="FFFFFF"/>
        <w:spacing w:before="0" w:beforeAutospacing="0" w:after="0" w:afterAutospacing="0" w:line="360" w:lineRule="auto"/>
        <w:ind w:firstLine="709"/>
        <w:jc w:val="both"/>
        <w:rPr>
          <w:b/>
          <w:color w:val="0B0003"/>
          <w:sz w:val="28"/>
          <w:szCs w:val="28"/>
        </w:rPr>
      </w:pPr>
      <w:r>
        <w:rPr>
          <w:b/>
          <w:color w:val="0B0003"/>
          <w:sz w:val="28"/>
          <w:szCs w:val="28"/>
        </w:rPr>
        <w:t>2.2</w:t>
      </w:r>
      <w:r w:rsidRPr="00B64B49">
        <w:rPr>
          <w:b/>
          <w:color w:val="0B0003"/>
          <w:sz w:val="28"/>
          <w:szCs w:val="28"/>
        </w:rPr>
        <w:t>.1. Trước khi học sinh đi học</w:t>
      </w:r>
    </w:p>
    <w:p w:rsidR="00B85581" w:rsidRPr="00693762" w:rsidRDefault="00902B50" w:rsidP="00902B50">
      <w:pPr>
        <w:shd w:val="clear" w:color="auto" w:fill="FFFFFF"/>
        <w:spacing w:after="195" w:line="375" w:lineRule="atLeast"/>
        <w:textAlignment w:val="baseline"/>
        <w:rPr>
          <w:rFonts w:ascii="Times New Roman" w:eastAsia="Times New Roman" w:hAnsi="Times New Roman" w:cs="Times New Roman"/>
          <w:color w:val="000000" w:themeColor="text1"/>
          <w:sz w:val="28"/>
          <w:szCs w:val="28"/>
        </w:rPr>
      </w:pPr>
      <w:r w:rsidRPr="00902B50">
        <w:rPr>
          <w:rFonts w:ascii="Times New Roman" w:eastAsia="Times New Roman" w:hAnsi="Times New Roman" w:cs="Times New Roman"/>
          <w:color w:val="252525"/>
          <w:sz w:val="28"/>
          <w:szCs w:val="28"/>
        </w:rPr>
        <w:tab/>
      </w:r>
      <w:r w:rsidRPr="00693762">
        <w:rPr>
          <w:rFonts w:ascii="Times New Roman" w:eastAsia="Times New Roman" w:hAnsi="Times New Roman" w:cs="Times New Roman"/>
          <w:color w:val="000000" w:themeColor="text1"/>
          <w:sz w:val="28"/>
          <w:szCs w:val="28"/>
        </w:rPr>
        <w:t>C</w:t>
      </w:r>
      <w:r w:rsidRPr="001F4172">
        <w:rPr>
          <w:rFonts w:ascii="Times New Roman" w:eastAsia="Times New Roman" w:hAnsi="Times New Roman" w:cs="Times New Roman"/>
          <w:color w:val="000000" w:themeColor="text1"/>
          <w:sz w:val="28"/>
          <w:szCs w:val="28"/>
        </w:rPr>
        <w:t xml:space="preserve">ha mẹ học sinh có trách nhiệm đo nhiệt độ, theo dõi sức khỏe cho học sinh ở nhà; </w:t>
      </w:r>
    </w:p>
    <w:p w:rsidR="00902B50" w:rsidRPr="00693762" w:rsidRDefault="00B85581" w:rsidP="00902B50">
      <w:pPr>
        <w:shd w:val="clear" w:color="auto" w:fill="FFFFFF"/>
        <w:spacing w:after="195" w:line="375" w:lineRule="atLeast"/>
        <w:textAlignment w:val="baseline"/>
        <w:rPr>
          <w:rFonts w:ascii="Times New Roman" w:eastAsia="Times New Roman" w:hAnsi="Times New Roman" w:cs="Times New Roman"/>
          <w:color w:val="000000" w:themeColor="text1"/>
          <w:sz w:val="28"/>
          <w:szCs w:val="28"/>
        </w:rPr>
      </w:pPr>
      <w:r w:rsidRPr="00693762">
        <w:rPr>
          <w:rFonts w:ascii="Times New Roman" w:eastAsia="Times New Roman" w:hAnsi="Times New Roman" w:cs="Times New Roman"/>
          <w:color w:val="000000" w:themeColor="text1"/>
          <w:sz w:val="28"/>
          <w:szCs w:val="28"/>
        </w:rPr>
        <w:tab/>
        <w:t xml:space="preserve">- </w:t>
      </w:r>
      <w:r w:rsidR="00902B50" w:rsidRPr="001F4172">
        <w:rPr>
          <w:rFonts w:ascii="Times New Roman" w:eastAsia="Times New Roman" w:hAnsi="Times New Roman" w:cs="Times New Roman"/>
          <w:color w:val="000000" w:themeColor="text1"/>
          <w:sz w:val="28"/>
          <w:szCs w:val="28"/>
        </w:rPr>
        <w:t xml:space="preserve">Nếu có sốt, </w:t>
      </w:r>
      <w:r w:rsidRPr="00693762">
        <w:rPr>
          <w:rFonts w:ascii="Times New Roman" w:eastAsia="Times New Roman" w:hAnsi="Times New Roman" w:cs="Times New Roman"/>
          <w:color w:val="000000" w:themeColor="text1"/>
          <w:sz w:val="28"/>
          <w:szCs w:val="28"/>
        </w:rPr>
        <w:t xml:space="preserve">ho, khó thở thì chủ động cho học sinh </w:t>
      </w:r>
      <w:r w:rsidR="00902B50" w:rsidRPr="001F4172">
        <w:rPr>
          <w:rFonts w:ascii="Times New Roman" w:eastAsia="Times New Roman" w:hAnsi="Times New Roman" w:cs="Times New Roman"/>
          <w:color w:val="000000" w:themeColor="text1"/>
          <w:sz w:val="28"/>
          <w:szCs w:val="28"/>
        </w:rPr>
        <w:t xml:space="preserve"> nghỉ học, theo dõi sức khỏe, đồng thời đưa đến cơ sở y tế để được khám, tư vấn, điều trị. Cha mẹ cho học sinh ở nhà nếu học sinh đang trong thời gian cách ly tại nhà theo yêu cầu của cơ quan y tế.</w:t>
      </w:r>
    </w:p>
    <w:p w:rsidR="00B85581" w:rsidRDefault="00B85581" w:rsidP="00B85581">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Nếu không có hiện tượng sốt thì phụ huynh trang bị, nhắc nhở con mình các biện pháp bảo v</w:t>
      </w:r>
      <w:r w:rsidR="00693762">
        <w:rPr>
          <w:color w:val="0B0003"/>
          <w:sz w:val="28"/>
          <w:szCs w:val="28"/>
        </w:rPr>
        <w:t>ệ, phòng dịch bệnh khi đi học (</w:t>
      </w:r>
      <w:r>
        <w:rPr>
          <w:color w:val="0B0003"/>
          <w:sz w:val="28"/>
          <w:szCs w:val="28"/>
        </w:rPr>
        <w:t>Chuẩn bị cốc uống cá nhân, khăn tay, khăn lau...)</w:t>
      </w:r>
    </w:p>
    <w:p w:rsidR="00B85581" w:rsidRDefault="00B85581" w:rsidP="00B85581">
      <w:pPr>
        <w:pStyle w:val="NormalWeb"/>
        <w:shd w:val="clear" w:color="auto" w:fill="FFFFFF"/>
        <w:spacing w:before="0" w:beforeAutospacing="0" w:after="0" w:afterAutospacing="0" w:line="360" w:lineRule="auto"/>
        <w:ind w:firstLine="709"/>
        <w:jc w:val="both"/>
        <w:rPr>
          <w:color w:val="0B0003"/>
          <w:sz w:val="28"/>
          <w:szCs w:val="28"/>
        </w:rPr>
      </w:pPr>
      <w:r>
        <w:rPr>
          <w:b/>
          <w:color w:val="0B0003"/>
          <w:sz w:val="28"/>
          <w:szCs w:val="28"/>
        </w:rPr>
        <w:t>2.2</w:t>
      </w:r>
      <w:r w:rsidRPr="0071066B">
        <w:rPr>
          <w:b/>
          <w:color w:val="0B0003"/>
          <w:sz w:val="28"/>
          <w:szCs w:val="28"/>
        </w:rPr>
        <w:t>.</w:t>
      </w:r>
      <w:r>
        <w:rPr>
          <w:b/>
          <w:color w:val="0B0003"/>
          <w:sz w:val="28"/>
          <w:szCs w:val="28"/>
        </w:rPr>
        <w:t>2.Khi học sinh đến trường</w:t>
      </w:r>
    </w:p>
    <w:p w:rsidR="00B85581" w:rsidRDefault="00B85581" w:rsidP="00B85581">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Học sinh xếp hàng theo thứ tự theo hướng dẫn của giáo viên phụ trách;</w:t>
      </w:r>
    </w:p>
    <w:p w:rsidR="00B85581" w:rsidRDefault="00B85581" w:rsidP="00B85581">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lastRenderedPageBreak/>
        <w:t>- Học sinh được đo thân nhiệt, rửa tay sát khuẩn trước khi vào trường</w:t>
      </w:r>
    </w:p>
    <w:p w:rsidR="00B85581" w:rsidRDefault="00B85581" w:rsidP="00B85581">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Nếu những học sinh sau khi đo thân nhiệt không có hiện tượng sốt thì được rửa tay sát khuẩn rồi vào lớp học.</w:t>
      </w:r>
    </w:p>
    <w:p w:rsidR="002614D8" w:rsidRPr="001F4172" w:rsidRDefault="00B85581" w:rsidP="00693762">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Nếu học sinh có hiện tượng sốt (sau khi giáo viên đo thấy nhiệt độ cao), giáo viên sẽ yêu cầu học sinh đeo khẩu trang và vào phòng y tế của trường sau đó  trường đưa sang trạm  y tế  xã để tiếp tục theo dõi (không cho vào lớp học cùng với học sinh khác) và báo về gia đình học sinh.  </w:t>
      </w:r>
      <w:r w:rsidR="002614D8" w:rsidRPr="00B85581">
        <w:rPr>
          <w:b/>
          <w:bCs/>
          <w:color w:val="FF0000"/>
          <w:sz w:val="28"/>
          <w:szCs w:val="28"/>
          <w:bdr w:val="none" w:sz="0" w:space="0" w:color="auto" w:frame="1"/>
        </w:rPr>
        <w:tab/>
      </w:r>
    </w:p>
    <w:p w:rsidR="00693762" w:rsidRDefault="002614D8" w:rsidP="002614D8">
      <w:pPr>
        <w:shd w:val="clear" w:color="auto" w:fill="FFFFFF"/>
        <w:spacing w:after="195" w:line="375" w:lineRule="atLeast"/>
        <w:textAlignment w:val="baseline"/>
        <w:rPr>
          <w:rFonts w:ascii="Times New Roman" w:eastAsia="Times New Roman" w:hAnsi="Times New Roman" w:cs="Times New Roman"/>
          <w:sz w:val="28"/>
          <w:szCs w:val="28"/>
        </w:rPr>
      </w:pPr>
      <w:r w:rsidRPr="00B85581">
        <w:rPr>
          <w:rFonts w:ascii="Times New Roman" w:eastAsia="Times New Roman" w:hAnsi="Times New Roman" w:cs="Times New Roman"/>
          <w:color w:val="FF0000"/>
          <w:sz w:val="28"/>
          <w:szCs w:val="28"/>
        </w:rPr>
        <w:tab/>
      </w:r>
      <w:r w:rsidR="00693762" w:rsidRPr="00693762">
        <w:rPr>
          <w:rFonts w:ascii="Times New Roman" w:eastAsia="Times New Roman" w:hAnsi="Times New Roman" w:cs="Times New Roman"/>
          <w:sz w:val="28"/>
          <w:szCs w:val="28"/>
        </w:rPr>
        <w:t xml:space="preserve">- Trong thời gian học ở trường:  </w:t>
      </w:r>
    </w:p>
    <w:p w:rsidR="00693762" w:rsidRDefault="00693762" w:rsidP="002614D8">
      <w:pPr>
        <w:shd w:val="clear" w:color="auto" w:fill="FFFFFF"/>
        <w:spacing w:after="195" w:line="375"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2614D8" w:rsidRPr="001F4172">
        <w:rPr>
          <w:rFonts w:ascii="Times New Roman" w:eastAsia="Times New Roman" w:hAnsi="Times New Roman" w:cs="Times New Roman"/>
          <w:sz w:val="28"/>
          <w:szCs w:val="28"/>
        </w:rPr>
        <w:t>Che mũi, miệng khi ho hoặc hắt hơi, tốt nhất bằng giấy lau sạch, khăn vải hoặc khăn tay, hoặc ống tay áo để làm giảm phát tán dịch tiết đường hô hấp. Vứt bỏ khăn, giấy che mũi, miệng vào thùng rác và rửa sạch tay; Bỏ rác đúng nơi quy định.</w:t>
      </w:r>
      <w:r w:rsidR="002614D8" w:rsidRPr="00693762">
        <w:rPr>
          <w:rFonts w:ascii="Times New Roman" w:eastAsia="Times New Roman" w:hAnsi="Times New Roman" w:cs="Times New Roman"/>
          <w:sz w:val="28"/>
          <w:szCs w:val="28"/>
        </w:rPr>
        <w:t xml:space="preserve"> </w:t>
      </w:r>
    </w:p>
    <w:p w:rsidR="00E35C9C" w:rsidRPr="00693762" w:rsidRDefault="00693762" w:rsidP="002614D8">
      <w:pPr>
        <w:shd w:val="clear" w:color="auto" w:fill="FFFFFF"/>
        <w:spacing w:after="195" w:line="375"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2614D8" w:rsidRPr="001F4172">
        <w:rPr>
          <w:rFonts w:ascii="Times New Roman" w:eastAsia="Times New Roman" w:hAnsi="Times New Roman" w:cs="Times New Roman"/>
          <w:sz w:val="28"/>
          <w:szCs w:val="28"/>
        </w:rPr>
        <w:t xml:space="preserve">Không đưa tay lên mắt, mũi, miệng để tránh lây nhiễm bệnh và không dùng chung các đồ </w:t>
      </w:r>
      <w:r w:rsidR="002614D8" w:rsidRPr="00693762">
        <w:rPr>
          <w:rFonts w:ascii="Times New Roman" w:eastAsia="Times New Roman" w:hAnsi="Times New Roman" w:cs="Times New Roman"/>
          <w:sz w:val="28"/>
          <w:szCs w:val="28"/>
        </w:rPr>
        <w:t xml:space="preserve">dùng cá nhân như cốc, chai nước </w:t>
      </w:r>
      <w:r w:rsidR="002614D8" w:rsidRPr="001F4172">
        <w:rPr>
          <w:rFonts w:ascii="Times New Roman" w:eastAsia="Times New Roman" w:hAnsi="Times New Roman" w:cs="Times New Roman"/>
          <w:sz w:val="28"/>
          <w:szCs w:val="28"/>
        </w:rPr>
        <w:t>…</w:t>
      </w:r>
    </w:p>
    <w:p w:rsidR="00E02163" w:rsidRDefault="00E02163" w:rsidP="00E02163">
      <w:pPr>
        <w:pStyle w:val="NormalWeb"/>
        <w:shd w:val="clear" w:color="auto" w:fill="FFFFFF"/>
        <w:spacing w:before="0" w:beforeAutospacing="0" w:after="0" w:afterAutospacing="0" w:line="360" w:lineRule="auto"/>
        <w:ind w:firstLine="709"/>
        <w:jc w:val="both"/>
        <w:rPr>
          <w:b/>
          <w:color w:val="0B0003"/>
          <w:sz w:val="28"/>
          <w:szCs w:val="28"/>
        </w:rPr>
      </w:pPr>
      <w:r>
        <w:rPr>
          <w:b/>
          <w:color w:val="0B0003"/>
          <w:sz w:val="28"/>
          <w:szCs w:val="28"/>
        </w:rPr>
        <w:t>2.2</w:t>
      </w:r>
      <w:r w:rsidRPr="0071066B">
        <w:rPr>
          <w:b/>
          <w:color w:val="0B0003"/>
          <w:sz w:val="28"/>
          <w:szCs w:val="28"/>
        </w:rPr>
        <w:t xml:space="preserve">. </w:t>
      </w:r>
      <w:r>
        <w:rPr>
          <w:b/>
          <w:color w:val="0B0003"/>
          <w:sz w:val="28"/>
          <w:szCs w:val="28"/>
        </w:rPr>
        <w:t>Đối với giáo viên</w:t>
      </w:r>
    </w:p>
    <w:p w:rsidR="0071066B" w:rsidRDefault="00E02163" w:rsidP="00A5164A">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Giáo viên được phân công phải đến sớm hơn học sinh để ki</w:t>
      </w:r>
      <w:r w:rsidR="0064244A">
        <w:rPr>
          <w:color w:val="0B0003"/>
          <w:sz w:val="28"/>
          <w:szCs w:val="28"/>
        </w:rPr>
        <w:t>ểm tra thân nhiệt, sát khuẩn cho mì</w:t>
      </w:r>
      <w:r>
        <w:rPr>
          <w:color w:val="0B0003"/>
          <w:sz w:val="28"/>
          <w:szCs w:val="28"/>
        </w:rPr>
        <w:t>nh  trước khi làm nhiệm vụ kiểm tra sức khỏe cho học sinh</w:t>
      </w:r>
      <w:r w:rsidR="00F9355C">
        <w:rPr>
          <w:color w:val="0B0003"/>
          <w:sz w:val="28"/>
          <w:szCs w:val="28"/>
        </w:rPr>
        <w:t xml:space="preserve"> và dạy học</w:t>
      </w:r>
      <w:r w:rsidR="0064244A">
        <w:rPr>
          <w:color w:val="0B0003"/>
          <w:sz w:val="28"/>
          <w:szCs w:val="28"/>
        </w:rPr>
        <w:t xml:space="preserve"> </w:t>
      </w:r>
      <w:r w:rsidR="00F9355C">
        <w:rPr>
          <w:color w:val="0B0003"/>
          <w:sz w:val="28"/>
          <w:szCs w:val="28"/>
        </w:rPr>
        <w:t>(</w:t>
      </w:r>
      <w:r>
        <w:rPr>
          <w:color w:val="0B0003"/>
          <w:sz w:val="28"/>
          <w:szCs w:val="28"/>
        </w:rPr>
        <w:t>Nếu giáo viên nào có hiện tượng sốt thì không thực hiện làm nhiệm vụ</w:t>
      </w:r>
      <w:r w:rsidR="00F9355C">
        <w:rPr>
          <w:color w:val="0B0003"/>
          <w:sz w:val="28"/>
          <w:szCs w:val="28"/>
        </w:rPr>
        <w:t xml:space="preserve"> và dạy học,</w:t>
      </w:r>
      <w:r>
        <w:rPr>
          <w:color w:val="0B0003"/>
          <w:sz w:val="28"/>
          <w:szCs w:val="28"/>
        </w:rPr>
        <w:t xml:space="preserve"> tiếp tục</w:t>
      </w:r>
      <w:r w:rsidR="00F9355C">
        <w:rPr>
          <w:color w:val="0B0003"/>
          <w:sz w:val="28"/>
          <w:szCs w:val="28"/>
        </w:rPr>
        <w:t xml:space="preserve"> theo dõi sức khỏe)</w:t>
      </w:r>
    </w:p>
    <w:p w:rsidR="00E02163" w:rsidRDefault="00E02163" w:rsidP="00A5164A">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xml:space="preserve">- </w:t>
      </w:r>
      <w:r w:rsidR="00F9355C">
        <w:rPr>
          <w:color w:val="0B0003"/>
          <w:sz w:val="28"/>
          <w:szCs w:val="28"/>
        </w:rPr>
        <w:t>Giáo viên thực hiện nhiệm vụ được phân công theo các nhóm, mỗi nhóm gồm 4 giáo viên thực những công cụ thể như sau:</w:t>
      </w:r>
    </w:p>
    <w:p w:rsidR="00F9355C" w:rsidRDefault="00F9355C" w:rsidP="00A5164A">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+ 01 giáo viên dùng nhiệt kế đo nhiệt độ của từng học sinh trong nhóm mình phụ trách;</w:t>
      </w:r>
    </w:p>
    <w:p w:rsidR="00F9355C" w:rsidRDefault="00F9355C" w:rsidP="00A5164A">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+ 01 giáo viên ghi chép những em có hiện tượng bất thường về sức khỏe như nhiệt độ cao, sốt … và hướng dẫn cách ly (nếu có);</w:t>
      </w:r>
    </w:p>
    <w:p w:rsidR="00F9355C" w:rsidRDefault="00F9355C" w:rsidP="00A5164A">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+ 01 giáo viên hướng dẫn học sinh rửa tay sát khuẩn sau khi đo thân nhiệt không có hiện tượng bất thường;</w:t>
      </w:r>
    </w:p>
    <w:p w:rsidR="00F9355C" w:rsidRDefault="00F9355C" w:rsidP="00A5164A">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lastRenderedPageBreak/>
        <w:t>+</w:t>
      </w:r>
      <w:r w:rsidR="00567872">
        <w:rPr>
          <w:color w:val="0B0003"/>
          <w:sz w:val="28"/>
          <w:szCs w:val="28"/>
        </w:rPr>
        <w:t xml:space="preserve"> 01 giáo viên nhắc nhở học sinh trong nhóm xếp hàng và thực hiện theo đúng hướng dẫn đầy đủ.</w:t>
      </w:r>
    </w:p>
    <w:p w:rsidR="005E63A6" w:rsidRDefault="005E63A6" w:rsidP="00A5164A">
      <w:pPr>
        <w:pStyle w:val="NormalWeb"/>
        <w:shd w:val="clear" w:color="auto" w:fill="FFFFFF"/>
        <w:spacing w:before="0" w:beforeAutospacing="0" w:after="0" w:afterAutospacing="0" w:line="360" w:lineRule="auto"/>
        <w:ind w:firstLine="709"/>
        <w:jc w:val="both"/>
        <w:rPr>
          <w:color w:val="0B0003"/>
          <w:sz w:val="28"/>
          <w:szCs w:val="28"/>
        </w:rPr>
      </w:pPr>
      <w:r>
        <w:rPr>
          <w:color w:val="0B0003"/>
          <w:sz w:val="28"/>
          <w:szCs w:val="28"/>
        </w:rPr>
        <w:t>Sau khi thực hiện kiểm tra sức khỏe của giáo viên và học sinh xong thì mọi hoạt động dạy học diễn ra bình thường.</w:t>
      </w:r>
    </w:p>
    <w:p w:rsidR="0064244A" w:rsidRPr="00350DFC" w:rsidRDefault="00D933A0" w:rsidP="00350DFC">
      <w:pPr>
        <w:shd w:val="clear" w:color="auto" w:fill="FFFFFF"/>
        <w:spacing w:after="195" w:line="375" w:lineRule="atLeast"/>
        <w:textAlignment w:val="baseline"/>
        <w:rPr>
          <w:rFonts w:ascii="Times New Roman" w:eastAsia="Times New Roman" w:hAnsi="Times New Roman" w:cs="Times New Roman"/>
          <w:color w:val="252525"/>
          <w:sz w:val="28"/>
          <w:szCs w:val="28"/>
        </w:rPr>
      </w:pPr>
      <w:r>
        <w:rPr>
          <w:rFonts w:ascii="Roboto-Regular" w:eastAsia="Times New Roman" w:hAnsi="Roboto-Regular" w:cs="Arial"/>
          <w:color w:val="252525"/>
          <w:sz w:val="26"/>
          <w:szCs w:val="26"/>
        </w:rPr>
        <w:tab/>
      </w:r>
      <w:r w:rsidR="003F47E8" w:rsidRPr="003F47E8">
        <w:rPr>
          <w:rFonts w:ascii="Times New Roman" w:eastAsia="Times New Roman" w:hAnsi="Times New Roman" w:cs="Times New Roman"/>
          <w:color w:val="252525"/>
          <w:sz w:val="28"/>
          <w:szCs w:val="28"/>
        </w:rPr>
        <w:t>- Thực hiện la</w:t>
      </w:r>
      <w:r w:rsidRPr="001F4172">
        <w:rPr>
          <w:rFonts w:ascii="Times New Roman" w:eastAsia="Times New Roman" w:hAnsi="Times New Roman" w:cs="Times New Roman"/>
          <w:color w:val="252525"/>
          <w:sz w:val="28"/>
          <w:szCs w:val="28"/>
        </w:rPr>
        <w:t>u khử khuẩn nền nhà, tường nhà, bàn ghế, dụng cụ học tập và các đồ vật trong phòng học mỗi ngày 1 lần sau giờ học. Mỗi ngày 2 lần, sau giờ học buổi sáng và cuối ngày, nhà trường cần lau khử khuẩn tay nắm cửa, tay vịn cầu thang, tay vịn lan can</w:t>
      </w:r>
      <w:r w:rsidR="003F47E8" w:rsidRPr="003F47E8">
        <w:rPr>
          <w:rFonts w:ascii="Times New Roman" w:eastAsia="Times New Roman" w:hAnsi="Times New Roman" w:cs="Times New Roman"/>
          <w:color w:val="252525"/>
          <w:sz w:val="28"/>
          <w:szCs w:val="28"/>
        </w:rPr>
        <w:t>.</w:t>
      </w:r>
    </w:p>
    <w:p w:rsidR="005E63A6" w:rsidRDefault="005E63A6" w:rsidP="0002069C">
      <w:pPr>
        <w:pStyle w:val="NormalWeb"/>
        <w:shd w:val="clear" w:color="auto" w:fill="FFFFFF"/>
        <w:spacing w:before="0" w:beforeAutospacing="0" w:after="0" w:afterAutospacing="0"/>
        <w:ind w:firstLine="709"/>
        <w:jc w:val="both"/>
        <w:rPr>
          <w:b/>
          <w:color w:val="0B0003"/>
          <w:sz w:val="28"/>
          <w:szCs w:val="28"/>
        </w:rPr>
      </w:pPr>
      <w:r w:rsidRPr="005E63A6">
        <w:rPr>
          <w:b/>
          <w:color w:val="0B0003"/>
          <w:sz w:val="28"/>
          <w:szCs w:val="28"/>
        </w:rPr>
        <w:t>III. BẢNG PHÂN CÔNG GIÁO V</w:t>
      </w:r>
      <w:r>
        <w:rPr>
          <w:b/>
          <w:color w:val="0B0003"/>
          <w:sz w:val="28"/>
          <w:szCs w:val="28"/>
        </w:rPr>
        <w:t>IÊN THỰC HIỆN NHIỆM VỤ TRONG TUẦ</w:t>
      </w:r>
      <w:r w:rsidRPr="005E63A6">
        <w:rPr>
          <w:b/>
          <w:color w:val="0B0003"/>
          <w:sz w:val="28"/>
          <w:szCs w:val="28"/>
        </w:rPr>
        <w:t>N.</w:t>
      </w:r>
    </w:p>
    <w:p w:rsidR="00350DFC" w:rsidRPr="005E63A6" w:rsidRDefault="00350DFC" w:rsidP="0002069C">
      <w:pPr>
        <w:pStyle w:val="NormalWeb"/>
        <w:shd w:val="clear" w:color="auto" w:fill="FFFFFF"/>
        <w:spacing w:before="0" w:beforeAutospacing="0" w:after="0" w:afterAutospacing="0"/>
        <w:ind w:firstLine="709"/>
        <w:jc w:val="both"/>
        <w:rPr>
          <w:b/>
          <w:color w:val="0B0003"/>
          <w:sz w:val="28"/>
          <w:szCs w:val="28"/>
        </w:rPr>
      </w:pPr>
    </w:p>
    <w:tbl>
      <w:tblPr>
        <w:tblW w:w="10265" w:type="dxa"/>
        <w:tblInd w:w="-318" w:type="dxa"/>
        <w:tblLayout w:type="fixed"/>
        <w:tblLook w:val="04A0" w:firstRow="1" w:lastRow="0" w:firstColumn="1" w:lastColumn="0" w:noHBand="0" w:noVBand="1"/>
      </w:tblPr>
      <w:tblGrid>
        <w:gridCol w:w="1560"/>
        <w:gridCol w:w="909"/>
        <w:gridCol w:w="1910"/>
        <w:gridCol w:w="158"/>
        <w:gridCol w:w="2184"/>
        <w:gridCol w:w="2268"/>
        <w:gridCol w:w="1076"/>
        <w:gridCol w:w="200"/>
      </w:tblGrid>
      <w:tr w:rsidR="00C16C73" w:rsidRPr="00C16C73" w:rsidTr="0002069C">
        <w:trPr>
          <w:trHeight w:val="66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b/>
                <w:bCs/>
                <w:color w:val="000000"/>
                <w:sz w:val="26"/>
                <w:szCs w:val="26"/>
              </w:rPr>
            </w:pPr>
            <w:r w:rsidRPr="00C16C73">
              <w:rPr>
                <w:rFonts w:ascii="Times New Roman" w:eastAsia="Times New Roman" w:hAnsi="Times New Roman" w:cs="Times New Roman"/>
                <w:b/>
                <w:bCs/>
                <w:color w:val="000000"/>
                <w:sz w:val="26"/>
                <w:szCs w:val="26"/>
              </w:rPr>
              <w:t>Thứ-Ngày/tháng</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b/>
                <w:bCs/>
                <w:color w:val="000000"/>
                <w:sz w:val="26"/>
                <w:szCs w:val="26"/>
              </w:rPr>
            </w:pPr>
            <w:r w:rsidRPr="00C16C73">
              <w:rPr>
                <w:rFonts w:ascii="Times New Roman" w:eastAsia="Times New Roman" w:hAnsi="Times New Roman" w:cs="Times New Roman"/>
                <w:b/>
                <w:bCs/>
                <w:color w:val="000000"/>
                <w:sz w:val="26"/>
                <w:szCs w:val="26"/>
              </w:rPr>
              <w:t>Nhóm</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b/>
                <w:bCs/>
                <w:color w:val="000000"/>
                <w:sz w:val="26"/>
                <w:szCs w:val="26"/>
              </w:rPr>
            </w:pPr>
            <w:r w:rsidRPr="00C16C73">
              <w:rPr>
                <w:rFonts w:ascii="Times New Roman" w:eastAsia="Times New Roman" w:hAnsi="Times New Roman" w:cs="Times New Roman"/>
                <w:b/>
                <w:bCs/>
                <w:color w:val="000000"/>
                <w:sz w:val="26"/>
                <w:szCs w:val="26"/>
              </w:rPr>
              <w:t>Vị trí kiểm tra HS</w:t>
            </w:r>
          </w:p>
        </w:tc>
        <w:tc>
          <w:tcPr>
            <w:tcW w:w="2342" w:type="dxa"/>
            <w:gridSpan w:val="2"/>
            <w:tcBorders>
              <w:top w:val="single" w:sz="4" w:space="0" w:color="auto"/>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b/>
                <w:bCs/>
                <w:color w:val="000000"/>
                <w:sz w:val="26"/>
                <w:szCs w:val="26"/>
              </w:rPr>
            </w:pPr>
            <w:r w:rsidRPr="00C16C73">
              <w:rPr>
                <w:rFonts w:ascii="Times New Roman" w:eastAsia="Times New Roman" w:hAnsi="Times New Roman" w:cs="Times New Roman"/>
                <w:b/>
                <w:bCs/>
                <w:color w:val="000000"/>
                <w:sz w:val="26"/>
                <w:szCs w:val="26"/>
              </w:rPr>
              <w:t>Họ tên giáo viên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b/>
                <w:bCs/>
                <w:color w:val="000000"/>
                <w:sz w:val="26"/>
                <w:szCs w:val="26"/>
              </w:rPr>
            </w:pPr>
            <w:r w:rsidRPr="00C16C73">
              <w:rPr>
                <w:rFonts w:ascii="Times New Roman" w:eastAsia="Times New Roman" w:hAnsi="Times New Roman" w:cs="Times New Roman"/>
                <w:b/>
                <w:bCs/>
                <w:color w:val="000000"/>
                <w:sz w:val="26"/>
                <w:szCs w:val="26"/>
              </w:rPr>
              <w:t>Nhiệm vụ từng giáo viên</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b/>
                <w:bCs/>
                <w:color w:val="000000"/>
                <w:sz w:val="26"/>
                <w:szCs w:val="26"/>
              </w:rPr>
            </w:pPr>
            <w:r w:rsidRPr="00C16C73">
              <w:rPr>
                <w:rFonts w:ascii="Times New Roman" w:eastAsia="Times New Roman" w:hAnsi="Times New Roman" w:cs="Times New Roman"/>
                <w:b/>
                <w:bCs/>
                <w:color w:val="000000"/>
                <w:sz w:val="26"/>
                <w:szCs w:val="26"/>
              </w:rPr>
              <w:t>Ghi chú</w:t>
            </w:r>
          </w:p>
        </w:tc>
      </w:tr>
      <w:tr w:rsidR="00C16C73" w:rsidRPr="00C16C73" w:rsidTr="0002069C">
        <w:trPr>
          <w:trHeight w:val="34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C16C73" w:rsidRPr="00C16C73" w:rsidRDefault="00350DFC" w:rsidP="00350DF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hai</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1</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2 tầng</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Hải Hậu</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Hải Yến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Thơ</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Ngoan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2</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P6)</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Văn Định</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Xuân Ngân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Ý</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Diễm</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3</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P5)</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Hoàng Văn Huy</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Thị Cải</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Văn Thà</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Trần Thị Nghiệp</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C16C73" w:rsidRPr="00C16C73" w:rsidRDefault="00350DFC" w:rsidP="00350DF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Thứ</w:t>
            </w:r>
            <w:r w:rsidRPr="00C16C7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b</w:t>
            </w:r>
            <w:r w:rsidR="00C16C73" w:rsidRPr="00C16C73">
              <w:rPr>
                <w:rFonts w:ascii="Times New Roman" w:eastAsia="Times New Roman" w:hAnsi="Times New Roman" w:cs="Times New Roman"/>
                <w:color w:val="000000"/>
                <w:sz w:val="26"/>
                <w:szCs w:val="26"/>
              </w:rPr>
              <w:t xml:space="preserve">a </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1</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2 tầng</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Hải Hậu</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Xuân Tiến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Thị Hồng Thư</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Ngoan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2</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P6)</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Xuân Ngân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Ý</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Hải Yến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Diễm</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3</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P5)</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Hoàng Văn Huy</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Duy Quỳnh</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Hằng</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Ngọc Huyền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C16C73" w:rsidRPr="00C16C73" w:rsidRDefault="00350DFC" w:rsidP="00350DF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w:t>
            </w:r>
            <w:r w:rsidRPr="00C16C7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w:t>
            </w:r>
            <w:r w:rsidR="00C16C73" w:rsidRPr="00C16C73">
              <w:rPr>
                <w:rFonts w:ascii="Times New Roman" w:eastAsia="Times New Roman" w:hAnsi="Times New Roman" w:cs="Times New Roman"/>
                <w:color w:val="000000"/>
                <w:sz w:val="26"/>
                <w:szCs w:val="26"/>
              </w:rPr>
              <w:t xml:space="preserve">ư </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1</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2 tầng</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Diễm</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Xuân Tiến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Yến Nga</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Thơ</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2</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P6)</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Thị Hồng Thư</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Hoàn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Hải Yến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Trần Thị Nghiệp</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3</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P5)</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Văn Thà</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Thị Cải</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Hoàng Văn Huy</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Duy Quỳnh</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C16C73" w:rsidRPr="00C16C73" w:rsidRDefault="00350DFC" w:rsidP="00350DF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w:t>
            </w:r>
            <w:r w:rsidRPr="00C16C7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w:t>
            </w:r>
            <w:r w:rsidR="00C16C73" w:rsidRPr="00C16C73">
              <w:rPr>
                <w:rFonts w:ascii="Times New Roman" w:eastAsia="Times New Roman" w:hAnsi="Times New Roman" w:cs="Times New Roman"/>
                <w:color w:val="000000"/>
                <w:sz w:val="26"/>
                <w:szCs w:val="26"/>
              </w:rPr>
              <w:t xml:space="preserve">ăm </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1</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2 tầng</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Thị Hồng Thư</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Xuân Tiến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Ngoan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Trần Thị Nghiệp</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2</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P6)</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Văn Thà</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Thơ</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Yến Nga</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Hoàn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3</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P5)</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Xuân Ngân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Duy Quỳnh</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Hằng</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Diễm</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C16C73" w:rsidRPr="00C16C73" w:rsidRDefault="00350DFC" w:rsidP="00350DF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 s</w:t>
            </w:r>
            <w:r w:rsidR="00C16C73" w:rsidRPr="00C16C73">
              <w:rPr>
                <w:rFonts w:ascii="Times New Roman" w:eastAsia="Times New Roman" w:hAnsi="Times New Roman" w:cs="Times New Roman"/>
                <w:color w:val="000000"/>
                <w:sz w:val="26"/>
                <w:szCs w:val="26"/>
              </w:rPr>
              <w:t xml:space="preserve">áu </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1</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2 tầng</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Văn Thà</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Xuân Tiến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Như Ý</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Thơ</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2</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P6)</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Hoàng Văn Huy</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Ngọc Huyền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Hải Yến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Hoàn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3</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P5)</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Xuân Ngân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Duy Quỳnh</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Hằng</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Trần Thị Nghiệp</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C16C73" w:rsidRPr="00C16C73" w:rsidRDefault="00350DFC" w:rsidP="00350DF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Thứ</w:t>
            </w:r>
            <w:r w:rsidRPr="00C16C7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b</w:t>
            </w:r>
            <w:r w:rsidR="00C16C73" w:rsidRPr="00C16C73">
              <w:rPr>
                <w:rFonts w:ascii="Times New Roman" w:eastAsia="Times New Roman" w:hAnsi="Times New Roman" w:cs="Times New Roman"/>
                <w:color w:val="000000"/>
                <w:sz w:val="26"/>
                <w:szCs w:val="26"/>
              </w:rPr>
              <w:t xml:space="preserve">ẩy </w:t>
            </w: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1</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2 tầng</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Hải Hậu</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Duy Quỳnh</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Như Ý</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Thơ</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2</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P6)</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Hoàng Văn Huy</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Yến Nga</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Ngoan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Vũ Thị Cải</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jc w:val="center"/>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3</w:t>
            </w:r>
          </w:p>
        </w:tc>
        <w:tc>
          <w:tcPr>
            <w:tcW w:w="1910" w:type="dxa"/>
            <w:vMerge w:val="restart"/>
            <w:tcBorders>
              <w:top w:val="nil"/>
              <w:left w:val="single" w:sz="4" w:space="0" w:color="auto"/>
              <w:bottom w:val="single" w:sz="4" w:space="0" w:color="000000"/>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Trước cửa khu nhà 3 tầng (cầu thang P5)</w:t>
            </w: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Xuân Ngân</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Đo nhiệt độ</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Văn Định</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xml:space="preserve">Nhắc HS thực hiện </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Nguyễn Thị Hằng</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Hướng dẫn rửa tay</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C16C73" w:rsidRPr="00C16C73" w:rsidTr="0002069C">
        <w:trPr>
          <w:trHeight w:val="345"/>
        </w:trPr>
        <w:tc>
          <w:tcPr>
            <w:tcW w:w="1560" w:type="dxa"/>
            <w:vMerge/>
            <w:tcBorders>
              <w:top w:val="nil"/>
              <w:left w:val="single" w:sz="4" w:space="0" w:color="auto"/>
              <w:bottom w:val="single" w:sz="4" w:space="0" w:color="auto"/>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909"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1910" w:type="dxa"/>
            <w:vMerge/>
            <w:tcBorders>
              <w:top w:val="nil"/>
              <w:left w:val="single" w:sz="4" w:space="0" w:color="auto"/>
              <w:bottom w:val="single" w:sz="4" w:space="0" w:color="000000"/>
              <w:right w:val="single" w:sz="4" w:space="0" w:color="auto"/>
            </w:tcBorders>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p>
        </w:tc>
        <w:tc>
          <w:tcPr>
            <w:tcW w:w="2342" w:type="dxa"/>
            <w:gridSpan w:val="2"/>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Phạm Thị Diễm</w:t>
            </w:r>
          </w:p>
        </w:tc>
        <w:tc>
          <w:tcPr>
            <w:tcW w:w="2268" w:type="dxa"/>
            <w:tcBorders>
              <w:top w:val="nil"/>
              <w:left w:val="nil"/>
              <w:bottom w:val="single" w:sz="4" w:space="0" w:color="auto"/>
              <w:right w:val="single" w:sz="4" w:space="0" w:color="auto"/>
            </w:tcBorders>
            <w:shd w:val="clear" w:color="auto" w:fill="auto"/>
            <w:vAlign w:val="center"/>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Ghi chép</w:t>
            </w:r>
          </w:p>
        </w:tc>
        <w:tc>
          <w:tcPr>
            <w:tcW w:w="1276" w:type="dxa"/>
            <w:gridSpan w:val="2"/>
            <w:tcBorders>
              <w:top w:val="nil"/>
              <w:left w:val="nil"/>
              <w:bottom w:val="single" w:sz="4" w:space="0" w:color="auto"/>
              <w:right w:val="single" w:sz="4" w:space="0" w:color="auto"/>
            </w:tcBorders>
            <w:shd w:val="clear" w:color="auto" w:fill="auto"/>
            <w:vAlign w:val="bottom"/>
            <w:hideMark/>
          </w:tcPr>
          <w:p w:rsidR="00C16C73" w:rsidRPr="00C16C73" w:rsidRDefault="00C16C73" w:rsidP="00C16C73">
            <w:pPr>
              <w:spacing w:after="0" w:line="240" w:lineRule="auto"/>
              <w:rPr>
                <w:rFonts w:ascii="Times New Roman" w:eastAsia="Times New Roman" w:hAnsi="Times New Roman" w:cs="Times New Roman"/>
                <w:color w:val="000000"/>
                <w:sz w:val="26"/>
                <w:szCs w:val="26"/>
              </w:rPr>
            </w:pPr>
            <w:r w:rsidRPr="00C16C73">
              <w:rPr>
                <w:rFonts w:ascii="Times New Roman" w:eastAsia="Times New Roman" w:hAnsi="Times New Roman" w:cs="Times New Roman"/>
                <w:color w:val="000000"/>
                <w:sz w:val="26"/>
                <w:szCs w:val="26"/>
              </w:rPr>
              <w:t> </w:t>
            </w:r>
          </w:p>
        </w:tc>
      </w:tr>
      <w:tr w:rsidR="009B4726" w:rsidRPr="009B4726" w:rsidTr="0002069C">
        <w:tblPrEx>
          <w:tblLook w:val="01E0" w:firstRow="1" w:lastRow="1" w:firstColumn="1" w:lastColumn="1" w:noHBand="0" w:noVBand="0"/>
        </w:tblPrEx>
        <w:trPr>
          <w:gridAfter w:val="1"/>
          <w:wAfter w:w="200" w:type="dxa"/>
        </w:trPr>
        <w:tc>
          <w:tcPr>
            <w:tcW w:w="4537" w:type="dxa"/>
            <w:gridSpan w:val="4"/>
          </w:tcPr>
          <w:p w:rsidR="00350DFC" w:rsidRDefault="00350DFC" w:rsidP="009B4726">
            <w:pPr>
              <w:pStyle w:val="NormalWeb"/>
              <w:shd w:val="clear" w:color="auto" w:fill="FFFFFF"/>
              <w:spacing w:before="0" w:beforeAutospacing="0" w:after="0" w:afterAutospacing="0" w:line="360" w:lineRule="auto"/>
              <w:ind w:firstLine="34"/>
              <w:rPr>
                <w:color w:val="0B0003"/>
                <w:sz w:val="28"/>
                <w:szCs w:val="28"/>
              </w:rPr>
            </w:pPr>
          </w:p>
          <w:p w:rsidR="00350DFC" w:rsidRDefault="00350DFC" w:rsidP="009B4726">
            <w:pPr>
              <w:pStyle w:val="NormalWeb"/>
              <w:shd w:val="clear" w:color="auto" w:fill="FFFFFF"/>
              <w:spacing w:before="0" w:beforeAutospacing="0" w:after="0" w:afterAutospacing="0" w:line="360" w:lineRule="auto"/>
              <w:ind w:firstLine="34"/>
              <w:rPr>
                <w:color w:val="0B0003"/>
                <w:sz w:val="28"/>
                <w:szCs w:val="28"/>
              </w:rPr>
            </w:pPr>
          </w:p>
          <w:p w:rsidR="009B4726" w:rsidRPr="009B4726" w:rsidRDefault="009B4726" w:rsidP="009B4726">
            <w:pPr>
              <w:pStyle w:val="NormalWeb"/>
              <w:shd w:val="clear" w:color="auto" w:fill="FFFFFF"/>
              <w:spacing w:before="0" w:beforeAutospacing="0" w:after="0" w:afterAutospacing="0" w:line="360" w:lineRule="auto"/>
              <w:ind w:firstLine="34"/>
              <w:rPr>
                <w:color w:val="0B0003"/>
                <w:sz w:val="28"/>
                <w:szCs w:val="28"/>
              </w:rPr>
            </w:pPr>
            <w:r w:rsidRPr="009B4726">
              <w:rPr>
                <w:color w:val="0B0003"/>
                <w:sz w:val="28"/>
                <w:szCs w:val="28"/>
              </w:rPr>
              <w:t xml:space="preserve">Nơi nhận: </w:t>
            </w:r>
          </w:p>
          <w:p w:rsidR="009B4726" w:rsidRPr="009B4726" w:rsidRDefault="009B4726" w:rsidP="009B4726">
            <w:pPr>
              <w:pStyle w:val="NormalWeb"/>
              <w:shd w:val="clear" w:color="auto" w:fill="FFFFFF"/>
              <w:spacing w:before="0" w:beforeAutospacing="0" w:after="0" w:afterAutospacing="0" w:line="360" w:lineRule="auto"/>
              <w:rPr>
                <w:color w:val="0B0003"/>
              </w:rPr>
            </w:pPr>
            <w:r w:rsidRPr="009B4726">
              <w:rPr>
                <w:color w:val="0B0003"/>
              </w:rPr>
              <w:t>PGD, UBND xã để báo cáo</w:t>
            </w:r>
          </w:p>
          <w:p w:rsidR="009B4726" w:rsidRPr="009B4726" w:rsidRDefault="009B4726" w:rsidP="009B4726">
            <w:pPr>
              <w:pStyle w:val="NormalWeb"/>
              <w:shd w:val="clear" w:color="auto" w:fill="FFFFFF"/>
              <w:spacing w:before="0" w:beforeAutospacing="0" w:after="0" w:afterAutospacing="0" w:line="360" w:lineRule="auto"/>
              <w:rPr>
                <w:color w:val="0B0003"/>
              </w:rPr>
            </w:pPr>
            <w:r w:rsidRPr="009B4726">
              <w:rPr>
                <w:color w:val="0B0003"/>
              </w:rPr>
              <w:t>LĐ, GV, nhân viên trường để thực hiện</w:t>
            </w:r>
          </w:p>
          <w:p w:rsidR="009B4726" w:rsidRPr="009B4726" w:rsidRDefault="009B4726" w:rsidP="009B4726">
            <w:pPr>
              <w:pStyle w:val="NormalWeb"/>
              <w:shd w:val="clear" w:color="auto" w:fill="FFFFFF"/>
              <w:spacing w:before="0" w:beforeAutospacing="0" w:after="0" w:afterAutospacing="0" w:line="360" w:lineRule="auto"/>
              <w:rPr>
                <w:color w:val="0B0003"/>
              </w:rPr>
            </w:pPr>
            <w:r w:rsidRPr="009B4726">
              <w:rPr>
                <w:color w:val="0B0003"/>
              </w:rPr>
              <w:t>Lưu: Văn thư, ytế</w:t>
            </w:r>
          </w:p>
          <w:p w:rsidR="009B4726" w:rsidRPr="009B4726" w:rsidRDefault="009B4726" w:rsidP="00263C95">
            <w:pPr>
              <w:spacing w:line="320" w:lineRule="exact"/>
              <w:ind w:left="-108" w:right="-108"/>
              <w:jc w:val="center"/>
              <w:rPr>
                <w:rFonts w:ascii="Times New Roman" w:hAnsi="Times New Roman" w:cs="Times New Roman"/>
              </w:rPr>
            </w:pPr>
          </w:p>
        </w:tc>
        <w:tc>
          <w:tcPr>
            <w:tcW w:w="5528" w:type="dxa"/>
            <w:gridSpan w:val="3"/>
          </w:tcPr>
          <w:p w:rsidR="009B4726" w:rsidRPr="009B4726" w:rsidRDefault="009B4726" w:rsidP="009B4726">
            <w:pPr>
              <w:pStyle w:val="NormalWeb"/>
              <w:shd w:val="clear" w:color="auto" w:fill="FFFFFF"/>
              <w:spacing w:before="0" w:beforeAutospacing="0" w:after="0" w:afterAutospacing="0" w:line="360" w:lineRule="auto"/>
              <w:jc w:val="center"/>
              <w:rPr>
                <w:color w:val="0B0003"/>
                <w:sz w:val="28"/>
                <w:szCs w:val="28"/>
              </w:rPr>
            </w:pPr>
            <w:r w:rsidRPr="009B4726">
              <w:rPr>
                <w:color w:val="0B0003"/>
                <w:sz w:val="28"/>
                <w:szCs w:val="28"/>
              </w:rPr>
              <w:t xml:space="preserve">Cổ Bì, ngày </w:t>
            </w:r>
            <w:r w:rsidR="00F74038">
              <w:rPr>
                <w:color w:val="0B0003"/>
                <w:sz w:val="28"/>
                <w:szCs w:val="28"/>
              </w:rPr>
              <w:t>05 tháng 3</w:t>
            </w:r>
            <w:r w:rsidRPr="009B4726">
              <w:rPr>
                <w:color w:val="0B0003"/>
                <w:sz w:val="28"/>
                <w:szCs w:val="28"/>
              </w:rPr>
              <w:t xml:space="preserve"> năm 2020</w:t>
            </w:r>
          </w:p>
          <w:p w:rsidR="009B4726" w:rsidRPr="009B4726" w:rsidRDefault="009B4726" w:rsidP="009B4726">
            <w:pPr>
              <w:pStyle w:val="NormalWeb"/>
              <w:shd w:val="clear" w:color="auto" w:fill="FFFFFF"/>
              <w:spacing w:before="0" w:beforeAutospacing="0" w:after="0" w:afterAutospacing="0" w:line="360" w:lineRule="auto"/>
              <w:jc w:val="center"/>
              <w:rPr>
                <w:color w:val="0B0003"/>
                <w:sz w:val="28"/>
                <w:szCs w:val="28"/>
              </w:rPr>
            </w:pPr>
            <w:r w:rsidRPr="009B4726">
              <w:rPr>
                <w:color w:val="0B0003"/>
                <w:sz w:val="28"/>
                <w:szCs w:val="28"/>
              </w:rPr>
              <w:t xml:space="preserve"> HIỆU TRƯỞNG</w:t>
            </w:r>
          </w:p>
          <w:p w:rsidR="009B4726" w:rsidRPr="009B4726" w:rsidRDefault="009B4726" w:rsidP="009B4726">
            <w:pPr>
              <w:pStyle w:val="NormalWeb"/>
              <w:shd w:val="clear" w:color="auto" w:fill="FFFFFF"/>
              <w:spacing w:before="0" w:beforeAutospacing="0" w:after="0" w:afterAutospacing="0" w:line="360" w:lineRule="auto"/>
              <w:jc w:val="center"/>
              <w:rPr>
                <w:color w:val="0B0003"/>
                <w:sz w:val="28"/>
                <w:szCs w:val="28"/>
              </w:rPr>
            </w:pPr>
          </w:p>
          <w:p w:rsidR="009B4726" w:rsidRDefault="009B4726" w:rsidP="009B4726">
            <w:pPr>
              <w:pStyle w:val="NormalWeb"/>
              <w:shd w:val="clear" w:color="auto" w:fill="FFFFFF"/>
              <w:spacing w:before="0" w:beforeAutospacing="0" w:after="0" w:afterAutospacing="0" w:line="360" w:lineRule="auto"/>
              <w:jc w:val="center"/>
              <w:rPr>
                <w:color w:val="0B0003"/>
                <w:sz w:val="28"/>
                <w:szCs w:val="28"/>
              </w:rPr>
            </w:pPr>
          </w:p>
          <w:p w:rsidR="00F74038" w:rsidRPr="009B4726" w:rsidRDefault="00F74038" w:rsidP="009B4726">
            <w:pPr>
              <w:pStyle w:val="NormalWeb"/>
              <w:shd w:val="clear" w:color="auto" w:fill="FFFFFF"/>
              <w:spacing w:before="0" w:beforeAutospacing="0" w:after="0" w:afterAutospacing="0" w:line="360" w:lineRule="auto"/>
              <w:jc w:val="center"/>
              <w:rPr>
                <w:color w:val="0B0003"/>
                <w:sz w:val="28"/>
                <w:szCs w:val="28"/>
              </w:rPr>
            </w:pPr>
            <w:bookmarkStart w:id="0" w:name="_GoBack"/>
            <w:bookmarkEnd w:id="0"/>
          </w:p>
          <w:p w:rsidR="009B4726" w:rsidRPr="009B4726" w:rsidRDefault="00350DFC" w:rsidP="00263C95">
            <w:pPr>
              <w:spacing w:line="320" w:lineRule="exact"/>
              <w:rPr>
                <w:rFonts w:ascii="Times New Roman" w:hAnsi="Times New Roman" w:cs="Times New Roman"/>
                <w:sz w:val="26"/>
                <w:szCs w:val="26"/>
              </w:rPr>
            </w:pPr>
            <w:r>
              <w:rPr>
                <w:rFonts w:ascii="Times New Roman" w:hAnsi="Times New Roman" w:cs="Times New Roman"/>
                <w:b/>
                <w:i/>
                <w:color w:val="0B0003"/>
                <w:sz w:val="28"/>
                <w:szCs w:val="28"/>
              </w:rPr>
              <w:t xml:space="preserve">                          </w:t>
            </w:r>
            <w:r w:rsidR="009B4726" w:rsidRPr="009B4726">
              <w:rPr>
                <w:rFonts w:ascii="Times New Roman" w:hAnsi="Times New Roman" w:cs="Times New Roman"/>
                <w:b/>
                <w:i/>
                <w:color w:val="0B0003"/>
                <w:sz w:val="28"/>
                <w:szCs w:val="28"/>
              </w:rPr>
              <w:t>Nguyễn Thu Hương</w:t>
            </w:r>
          </w:p>
        </w:tc>
      </w:tr>
    </w:tbl>
    <w:p w:rsidR="009B4726" w:rsidRDefault="009B4726" w:rsidP="00DE076B">
      <w:pPr>
        <w:pStyle w:val="NormalWeb"/>
        <w:shd w:val="clear" w:color="auto" w:fill="FFFFFF"/>
        <w:spacing w:before="0" w:beforeAutospacing="0" w:after="0" w:afterAutospacing="0" w:line="360" w:lineRule="auto"/>
        <w:ind w:firstLine="709"/>
        <w:jc w:val="both"/>
        <w:rPr>
          <w:color w:val="0B0003"/>
          <w:sz w:val="28"/>
          <w:szCs w:val="28"/>
        </w:rPr>
      </w:pPr>
    </w:p>
    <w:p w:rsidR="009B4726" w:rsidRDefault="009B4726" w:rsidP="00DE076B">
      <w:pPr>
        <w:pStyle w:val="NormalWeb"/>
        <w:shd w:val="clear" w:color="auto" w:fill="FFFFFF"/>
        <w:spacing w:before="0" w:beforeAutospacing="0" w:after="0" w:afterAutospacing="0" w:line="360" w:lineRule="auto"/>
        <w:ind w:firstLine="709"/>
        <w:jc w:val="both"/>
        <w:rPr>
          <w:color w:val="0B0003"/>
          <w:sz w:val="28"/>
          <w:szCs w:val="28"/>
        </w:rPr>
      </w:pPr>
    </w:p>
    <w:p w:rsidR="00D77153" w:rsidRDefault="00D77153" w:rsidP="009B4726">
      <w:pPr>
        <w:pStyle w:val="NormalWeb"/>
        <w:shd w:val="clear" w:color="auto" w:fill="FFFFFF"/>
        <w:spacing w:before="0" w:beforeAutospacing="0" w:after="0" w:afterAutospacing="0" w:line="360" w:lineRule="auto"/>
        <w:jc w:val="center"/>
        <w:rPr>
          <w:color w:val="0B0003"/>
          <w:sz w:val="28"/>
          <w:szCs w:val="28"/>
        </w:rPr>
      </w:pPr>
    </w:p>
    <w:p w:rsidR="00F82112" w:rsidRDefault="00F82112" w:rsidP="00DE076B">
      <w:pPr>
        <w:pStyle w:val="NormalWeb"/>
        <w:shd w:val="clear" w:color="auto" w:fill="FFFFFF"/>
        <w:spacing w:before="0" w:beforeAutospacing="0" w:after="0" w:afterAutospacing="0" w:line="360" w:lineRule="auto"/>
        <w:jc w:val="center"/>
        <w:rPr>
          <w:color w:val="0B0003"/>
          <w:sz w:val="28"/>
          <w:szCs w:val="28"/>
        </w:rPr>
      </w:pPr>
    </w:p>
    <w:p w:rsidR="00F82112" w:rsidRDefault="00F82112" w:rsidP="00DE076B">
      <w:pPr>
        <w:pStyle w:val="NormalWeb"/>
        <w:shd w:val="clear" w:color="auto" w:fill="FFFFFF"/>
        <w:spacing w:before="0" w:beforeAutospacing="0" w:after="0" w:afterAutospacing="0" w:line="360" w:lineRule="auto"/>
        <w:jc w:val="center"/>
        <w:rPr>
          <w:color w:val="0B0003"/>
          <w:sz w:val="28"/>
          <w:szCs w:val="28"/>
        </w:rPr>
      </w:pPr>
    </w:p>
    <w:p w:rsidR="00F82112" w:rsidRPr="00F82112" w:rsidRDefault="00F82112" w:rsidP="00DE076B">
      <w:pPr>
        <w:pStyle w:val="NormalWeb"/>
        <w:shd w:val="clear" w:color="auto" w:fill="FFFFFF"/>
        <w:spacing w:before="0" w:beforeAutospacing="0" w:after="0" w:afterAutospacing="0" w:line="360" w:lineRule="auto"/>
        <w:jc w:val="center"/>
        <w:rPr>
          <w:b/>
          <w:i/>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F67092" w:rsidRDefault="00F67092" w:rsidP="00DE076B">
      <w:pPr>
        <w:pStyle w:val="NormalWeb"/>
        <w:shd w:val="clear" w:color="auto" w:fill="FFFFFF"/>
        <w:spacing w:before="0" w:beforeAutospacing="0" w:after="0" w:afterAutospacing="0" w:line="360" w:lineRule="auto"/>
        <w:jc w:val="both"/>
        <w:rPr>
          <w:color w:val="0B0003"/>
          <w:sz w:val="28"/>
          <w:szCs w:val="28"/>
        </w:rPr>
      </w:pPr>
    </w:p>
    <w:p w:rsidR="00F67092" w:rsidRDefault="00F67092" w:rsidP="00DE076B">
      <w:pPr>
        <w:pStyle w:val="NormalWeb"/>
        <w:shd w:val="clear" w:color="auto" w:fill="FFFFFF"/>
        <w:spacing w:before="0" w:beforeAutospacing="0" w:after="0" w:afterAutospacing="0" w:line="360" w:lineRule="auto"/>
        <w:jc w:val="both"/>
        <w:rPr>
          <w:color w:val="0B0003"/>
          <w:sz w:val="28"/>
          <w:szCs w:val="28"/>
        </w:rPr>
      </w:pPr>
    </w:p>
    <w:p w:rsidR="00F67092" w:rsidRDefault="00F67092"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C00D0" w:rsidRDefault="00DC00D0" w:rsidP="00DE076B">
      <w:pPr>
        <w:pStyle w:val="NormalWeb"/>
        <w:shd w:val="clear" w:color="auto" w:fill="FFFFFF"/>
        <w:spacing w:before="0" w:beforeAutospacing="0" w:after="0" w:afterAutospacing="0" w:line="360" w:lineRule="auto"/>
        <w:jc w:val="both"/>
        <w:rPr>
          <w:color w:val="0B0003"/>
          <w:sz w:val="28"/>
          <w:szCs w:val="28"/>
        </w:rPr>
      </w:pPr>
    </w:p>
    <w:p w:rsidR="00D77153" w:rsidRDefault="00D77153" w:rsidP="00DE076B">
      <w:pPr>
        <w:pStyle w:val="NormalWeb"/>
        <w:shd w:val="clear" w:color="auto" w:fill="FFFFFF"/>
        <w:spacing w:before="0" w:beforeAutospacing="0" w:after="0" w:afterAutospacing="0" w:line="360" w:lineRule="auto"/>
        <w:jc w:val="both"/>
        <w:rPr>
          <w:color w:val="0B0003"/>
          <w:sz w:val="28"/>
          <w:szCs w:val="28"/>
        </w:rPr>
      </w:pPr>
    </w:p>
    <w:sectPr w:rsidR="00D77153" w:rsidSect="00350DFC">
      <w:pgSz w:w="12240" w:h="15840" w:code="1"/>
      <w:pgMar w:top="1134" w:right="1134" w:bottom="1134"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Roboto-Regular">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52C0"/>
    <w:multiLevelType w:val="hybridMultilevel"/>
    <w:tmpl w:val="20F2358C"/>
    <w:lvl w:ilvl="0" w:tplc="9C1ECB42">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11645CBC"/>
    <w:multiLevelType w:val="multilevel"/>
    <w:tmpl w:val="D1D6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E7C70"/>
    <w:multiLevelType w:val="hybridMultilevel"/>
    <w:tmpl w:val="579C6524"/>
    <w:lvl w:ilvl="0" w:tplc="8F1226D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1C172D6"/>
    <w:multiLevelType w:val="multilevel"/>
    <w:tmpl w:val="7D28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33229"/>
    <w:multiLevelType w:val="multilevel"/>
    <w:tmpl w:val="BD90F26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223D9"/>
    <w:multiLevelType w:val="multilevel"/>
    <w:tmpl w:val="FF74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2259A"/>
    <w:multiLevelType w:val="multilevel"/>
    <w:tmpl w:val="6A7C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5B50BA"/>
    <w:multiLevelType w:val="multilevel"/>
    <w:tmpl w:val="6822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4F3226"/>
    <w:multiLevelType w:val="multilevel"/>
    <w:tmpl w:val="57B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80D52"/>
    <w:multiLevelType w:val="multilevel"/>
    <w:tmpl w:val="4C2E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1"/>
  </w:num>
  <w:num w:numId="5">
    <w:abstractNumId w:val="5"/>
  </w:num>
  <w:num w:numId="6">
    <w:abstractNumId w:val="3"/>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3E"/>
    <w:rsid w:val="0002069C"/>
    <w:rsid w:val="000833BD"/>
    <w:rsid w:val="00083E05"/>
    <w:rsid w:val="000B0A18"/>
    <w:rsid w:val="000C3A99"/>
    <w:rsid w:val="00175035"/>
    <w:rsid w:val="001E18D4"/>
    <w:rsid w:val="001F4172"/>
    <w:rsid w:val="00246011"/>
    <w:rsid w:val="002614D8"/>
    <w:rsid w:val="00295E2E"/>
    <w:rsid w:val="002D78C8"/>
    <w:rsid w:val="002F513E"/>
    <w:rsid w:val="00300DB3"/>
    <w:rsid w:val="00345C46"/>
    <w:rsid w:val="00350DFC"/>
    <w:rsid w:val="00351A2B"/>
    <w:rsid w:val="003F47E8"/>
    <w:rsid w:val="00426ED5"/>
    <w:rsid w:val="004754B5"/>
    <w:rsid w:val="00477A62"/>
    <w:rsid w:val="004C715A"/>
    <w:rsid w:val="00506C33"/>
    <w:rsid w:val="00567872"/>
    <w:rsid w:val="005D4AE6"/>
    <w:rsid w:val="005E0546"/>
    <w:rsid w:val="005E63A6"/>
    <w:rsid w:val="0061470D"/>
    <w:rsid w:val="0064244A"/>
    <w:rsid w:val="00686C99"/>
    <w:rsid w:val="00693762"/>
    <w:rsid w:val="006947FC"/>
    <w:rsid w:val="006A42B2"/>
    <w:rsid w:val="006C15D9"/>
    <w:rsid w:val="0071066B"/>
    <w:rsid w:val="00765F73"/>
    <w:rsid w:val="007740F7"/>
    <w:rsid w:val="007E7DE9"/>
    <w:rsid w:val="008F7670"/>
    <w:rsid w:val="00902B50"/>
    <w:rsid w:val="009B4726"/>
    <w:rsid w:val="009C09C6"/>
    <w:rsid w:val="00A00399"/>
    <w:rsid w:val="00A5164A"/>
    <w:rsid w:val="00A90F4A"/>
    <w:rsid w:val="00A9777F"/>
    <w:rsid w:val="00AC504E"/>
    <w:rsid w:val="00B34FBD"/>
    <w:rsid w:val="00B3707D"/>
    <w:rsid w:val="00B64B49"/>
    <w:rsid w:val="00B85581"/>
    <w:rsid w:val="00BD4D67"/>
    <w:rsid w:val="00BE4F56"/>
    <w:rsid w:val="00C16C73"/>
    <w:rsid w:val="00C93BD4"/>
    <w:rsid w:val="00CD4B96"/>
    <w:rsid w:val="00D25B30"/>
    <w:rsid w:val="00D3179E"/>
    <w:rsid w:val="00D66703"/>
    <w:rsid w:val="00D77153"/>
    <w:rsid w:val="00D933A0"/>
    <w:rsid w:val="00DC00D0"/>
    <w:rsid w:val="00DE076B"/>
    <w:rsid w:val="00DE6819"/>
    <w:rsid w:val="00E02163"/>
    <w:rsid w:val="00E35C9C"/>
    <w:rsid w:val="00E54051"/>
    <w:rsid w:val="00EA007E"/>
    <w:rsid w:val="00F04DEE"/>
    <w:rsid w:val="00F14DD1"/>
    <w:rsid w:val="00F4662E"/>
    <w:rsid w:val="00F67092"/>
    <w:rsid w:val="00F74038"/>
    <w:rsid w:val="00F82112"/>
    <w:rsid w:val="00F9355C"/>
    <w:rsid w:val="00FA6926"/>
    <w:rsid w:val="00FF2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B2C21CC-FB75-4A8F-BDBE-420EB4E5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D5"/>
  </w:style>
  <w:style w:type="paragraph" w:styleId="Heading1">
    <w:name w:val="heading 1"/>
    <w:basedOn w:val="Normal"/>
    <w:link w:val="Heading1Char"/>
    <w:uiPriority w:val="9"/>
    <w:qFormat/>
    <w:rsid w:val="002F5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5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513E"/>
    <w:rPr>
      <w:b/>
      <w:bCs/>
    </w:rPr>
  </w:style>
  <w:style w:type="character" w:styleId="Emphasis">
    <w:name w:val="Emphasis"/>
    <w:basedOn w:val="DefaultParagraphFont"/>
    <w:uiPriority w:val="20"/>
    <w:qFormat/>
    <w:rsid w:val="002F513E"/>
    <w:rPr>
      <w:i/>
      <w:iCs/>
    </w:rPr>
  </w:style>
  <w:style w:type="paragraph" w:styleId="NormalWeb">
    <w:name w:val="Normal (Web)"/>
    <w:basedOn w:val="Normal"/>
    <w:uiPriority w:val="99"/>
    <w:unhideWhenUsed/>
    <w:rsid w:val="002F5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51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51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F513E"/>
    <w:rPr>
      <w:color w:val="0000FF"/>
      <w:u w:val="single"/>
    </w:rPr>
  </w:style>
  <w:style w:type="paragraph" w:styleId="BalloonText">
    <w:name w:val="Balloon Text"/>
    <w:basedOn w:val="Normal"/>
    <w:link w:val="BalloonTextChar"/>
    <w:uiPriority w:val="99"/>
    <w:semiHidden/>
    <w:unhideWhenUsed/>
    <w:rsid w:val="002F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3E"/>
    <w:rPr>
      <w:rFonts w:ascii="Tahoma" w:hAnsi="Tahoma" w:cs="Tahoma"/>
      <w:sz w:val="16"/>
      <w:szCs w:val="16"/>
    </w:rPr>
  </w:style>
  <w:style w:type="character" w:customStyle="1" w:styleId="author">
    <w:name w:val="author"/>
    <w:basedOn w:val="DefaultParagraphFont"/>
    <w:rsid w:val="001F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9557">
      <w:bodyDiv w:val="1"/>
      <w:marLeft w:val="0"/>
      <w:marRight w:val="0"/>
      <w:marTop w:val="0"/>
      <w:marBottom w:val="0"/>
      <w:divBdr>
        <w:top w:val="none" w:sz="0" w:space="0" w:color="auto"/>
        <w:left w:val="none" w:sz="0" w:space="0" w:color="auto"/>
        <w:bottom w:val="none" w:sz="0" w:space="0" w:color="auto"/>
        <w:right w:val="none" w:sz="0" w:space="0" w:color="auto"/>
      </w:divBdr>
    </w:div>
    <w:div w:id="892697069">
      <w:bodyDiv w:val="1"/>
      <w:marLeft w:val="0"/>
      <w:marRight w:val="0"/>
      <w:marTop w:val="0"/>
      <w:marBottom w:val="0"/>
      <w:divBdr>
        <w:top w:val="none" w:sz="0" w:space="0" w:color="auto"/>
        <w:left w:val="none" w:sz="0" w:space="0" w:color="auto"/>
        <w:bottom w:val="none" w:sz="0" w:space="0" w:color="auto"/>
        <w:right w:val="none" w:sz="0" w:space="0" w:color="auto"/>
      </w:divBdr>
      <w:divsChild>
        <w:div w:id="1774784726">
          <w:marLeft w:val="0"/>
          <w:marRight w:val="0"/>
          <w:marTop w:val="0"/>
          <w:marBottom w:val="0"/>
          <w:divBdr>
            <w:top w:val="none" w:sz="0" w:space="0" w:color="auto"/>
            <w:left w:val="none" w:sz="0" w:space="0" w:color="auto"/>
            <w:bottom w:val="none" w:sz="0" w:space="0" w:color="auto"/>
            <w:right w:val="none" w:sz="0" w:space="0" w:color="auto"/>
          </w:divBdr>
          <w:divsChild>
            <w:div w:id="118687667">
              <w:marLeft w:val="0"/>
              <w:marRight w:val="0"/>
              <w:marTop w:val="0"/>
              <w:marBottom w:val="225"/>
              <w:divBdr>
                <w:top w:val="none" w:sz="0" w:space="0" w:color="auto"/>
                <w:left w:val="none" w:sz="0" w:space="0" w:color="auto"/>
                <w:bottom w:val="none" w:sz="0" w:space="0" w:color="auto"/>
                <w:right w:val="none" w:sz="0" w:space="0" w:color="auto"/>
              </w:divBdr>
            </w:div>
          </w:divsChild>
        </w:div>
        <w:div w:id="759840297">
          <w:marLeft w:val="0"/>
          <w:marRight w:val="0"/>
          <w:marTop w:val="0"/>
          <w:marBottom w:val="0"/>
          <w:divBdr>
            <w:top w:val="none" w:sz="0" w:space="0" w:color="auto"/>
            <w:left w:val="none" w:sz="0" w:space="0" w:color="auto"/>
            <w:bottom w:val="none" w:sz="0" w:space="0" w:color="auto"/>
            <w:right w:val="none" w:sz="0" w:space="0" w:color="auto"/>
          </w:divBdr>
          <w:divsChild>
            <w:div w:id="1802728687">
              <w:marLeft w:val="0"/>
              <w:marRight w:val="0"/>
              <w:marTop w:val="0"/>
              <w:marBottom w:val="0"/>
              <w:divBdr>
                <w:top w:val="none" w:sz="0" w:space="0" w:color="auto"/>
                <w:left w:val="none" w:sz="0" w:space="0" w:color="auto"/>
                <w:bottom w:val="none" w:sz="0" w:space="0" w:color="auto"/>
                <w:right w:val="none" w:sz="0" w:space="0" w:color="auto"/>
              </w:divBdr>
              <w:divsChild>
                <w:div w:id="399207708">
                  <w:marLeft w:val="0"/>
                  <w:marRight w:val="0"/>
                  <w:marTop w:val="0"/>
                  <w:marBottom w:val="0"/>
                  <w:divBdr>
                    <w:top w:val="none" w:sz="0" w:space="0" w:color="auto"/>
                    <w:left w:val="none" w:sz="0" w:space="0" w:color="auto"/>
                    <w:bottom w:val="none" w:sz="0" w:space="0" w:color="auto"/>
                    <w:right w:val="none" w:sz="0" w:space="0" w:color="auto"/>
                  </w:divBdr>
                  <w:divsChild>
                    <w:div w:id="1945990486">
                      <w:marLeft w:val="0"/>
                      <w:marRight w:val="0"/>
                      <w:marTop w:val="0"/>
                      <w:marBottom w:val="0"/>
                      <w:divBdr>
                        <w:top w:val="none" w:sz="0" w:space="0" w:color="auto"/>
                        <w:left w:val="none" w:sz="0" w:space="0" w:color="auto"/>
                        <w:bottom w:val="none" w:sz="0" w:space="0" w:color="auto"/>
                        <w:right w:val="none" w:sz="0" w:space="0" w:color="auto"/>
                      </w:divBdr>
                    </w:div>
                    <w:div w:id="863710">
                      <w:marLeft w:val="0"/>
                      <w:marRight w:val="0"/>
                      <w:marTop w:val="0"/>
                      <w:marBottom w:val="0"/>
                      <w:divBdr>
                        <w:top w:val="none" w:sz="0" w:space="0" w:color="auto"/>
                        <w:left w:val="none" w:sz="0" w:space="0" w:color="auto"/>
                        <w:bottom w:val="none" w:sz="0" w:space="0" w:color="auto"/>
                        <w:right w:val="none" w:sz="0" w:space="0" w:color="auto"/>
                      </w:divBdr>
                    </w:div>
                    <w:div w:id="839351590">
                      <w:marLeft w:val="0"/>
                      <w:marRight w:val="0"/>
                      <w:marTop w:val="0"/>
                      <w:marBottom w:val="0"/>
                      <w:divBdr>
                        <w:top w:val="none" w:sz="0" w:space="0" w:color="auto"/>
                        <w:left w:val="none" w:sz="0" w:space="0" w:color="auto"/>
                        <w:bottom w:val="none" w:sz="0" w:space="0" w:color="auto"/>
                        <w:right w:val="none" w:sz="0" w:space="0" w:color="auto"/>
                      </w:divBdr>
                    </w:div>
                    <w:div w:id="642202479">
                      <w:marLeft w:val="0"/>
                      <w:marRight w:val="0"/>
                      <w:marTop w:val="0"/>
                      <w:marBottom w:val="0"/>
                      <w:divBdr>
                        <w:top w:val="none" w:sz="0" w:space="0" w:color="auto"/>
                        <w:left w:val="none" w:sz="0" w:space="0" w:color="auto"/>
                        <w:bottom w:val="none" w:sz="0" w:space="0" w:color="auto"/>
                        <w:right w:val="none" w:sz="0" w:space="0" w:color="auto"/>
                      </w:divBdr>
                    </w:div>
                    <w:div w:id="1988783548">
                      <w:marLeft w:val="0"/>
                      <w:marRight w:val="0"/>
                      <w:marTop w:val="0"/>
                      <w:marBottom w:val="0"/>
                      <w:divBdr>
                        <w:top w:val="none" w:sz="0" w:space="0" w:color="auto"/>
                        <w:left w:val="none" w:sz="0" w:space="0" w:color="auto"/>
                        <w:bottom w:val="none" w:sz="0" w:space="0" w:color="auto"/>
                        <w:right w:val="none" w:sz="0" w:space="0" w:color="auto"/>
                      </w:divBdr>
                    </w:div>
                    <w:div w:id="1654790895">
                      <w:marLeft w:val="0"/>
                      <w:marRight w:val="0"/>
                      <w:marTop w:val="0"/>
                      <w:marBottom w:val="0"/>
                      <w:divBdr>
                        <w:top w:val="none" w:sz="0" w:space="0" w:color="auto"/>
                        <w:left w:val="none" w:sz="0" w:space="0" w:color="auto"/>
                        <w:bottom w:val="none" w:sz="0" w:space="0" w:color="auto"/>
                        <w:right w:val="none" w:sz="0" w:space="0" w:color="auto"/>
                      </w:divBdr>
                    </w:div>
                    <w:div w:id="830413878">
                      <w:marLeft w:val="0"/>
                      <w:marRight w:val="0"/>
                      <w:marTop w:val="0"/>
                      <w:marBottom w:val="0"/>
                      <w:divBdr>
                        <w:top w:val="none" w:sz="0" w:space="0" w:color="auto"/>
                        <w:left w:val="none" w:sz="0" w:space="0" w:color="auto"/>
                        <w:bottom w:val="none" w:sz="0" w:space="0" w:color="auto"/>
                        <w:right w:val="none" w:sz="0" w:space="0" w:color="auto"/>
                      </w:divBdr>
                    </w:div>
                    <w:div w:id="14912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1343">
      <w:bodyDiv w:val="1"/>
      <w:marLeft w:val="0"/>
      <w:marRight w:val="0"/>
      <w:marTop w:val="0"/>
      <w:marBottom w:val="0"/>
      <w:divBdr>
        <w:top w:val="none" w:sz="0" w:space="0" w:color="auto"/>
        <w:left w:val="none" w:sz="0" w:space="0" w:color="auto"/>
        <w:bottom w:val="none" w:sz="0" w:space="0" w:color="auto"/>
        <w:right w:val="none" w:sz="0" w:space="0" w:color="auto"/>
      </w:divBdr>
      <w:divsChild>
        <w:div w:id="1722820646">
          <w:marLeft w:val="0"/>
          <w:marRight w:val="0"/>
          <w:marTop w:val="0"/>
          <w:marBottom w:val="0"/>
          <w:divBdr>
            <w:top w:val="none" w:sz="0" w:space="0" w:color="auto"/>
            <w:left w:val="none" w:sz="0" w:space="0" w:color="auto"/>
            <w:bottom w:val="none" w:sz="0" w:space="0" w:color="auto"/>
            <w:right w:val="none" w:sz="0" w:space="0" w:color="auto"/>
          </w:divBdr>
          <w:divsChild>
            <w:div w:id="1336037141">
              <w:marLeft w:val="0"/>
              <w:marRight w:val="0"/>
              <w:marTop w:val="0"/>
              <w:marBottom w:val="150"/>
              <w:divBdr>
                <w:top w:val="none" w:sz="0" w:space="0" w:color="auto"/>
                <w:left w:val="none" w:sz="0" w:space="0" w:color="auto"/>
                <w:bottom w:val="none" w:sz="0" w:space="0" w:color="auto"/>
                <w:right w:val="none" w:sz="0" w:space="0" w:color="auto"/>
              </w:divBdr>
              <w:divsChild>
                <w:div w:id="1576476302">
                  <w:marLeft w:val="0"/>
                  <w:marRight w:val="0"/>
                  <w:marTop w:val="0"/>
                  <w:marBottom w:val="0"/>
                  <w:divBdr>
                    <w:top w:val="none" w:sz="0" w:space="0" w:color="auto"/>
                    <w:left w:val="none" w:sz="0" w:space="0" w:color="auto"/>
                    <w:bottom w:val="none" w:sz="0" w:space="0" w:color="auto"/>
                    <w:right w:val="none" w:sz="0" w:space="0" w:color="auto"/>
                  </w:divBdr>
                </w:div>
              </w:divsChild>
            </w:div>
            <w:div w:id="316612332">
              <w:marLeft w:val="0"/>
              <w:marRight w:val="0"/>
              <w:marTop w:val="0"/>
              <w:marBottom w:val="150"/>
              <w:divBdr>
                <w:top w:val="none" w:sz="0" w:space="0" w:color="auto"/>
                <w:left w:val="none" w:sz="0" w:space="0" w:color="auto"/>
                <w:bottom w:val="none" w:sz="0" w:space="0" w:color="auto"/>
                <w:right w:val="none" w:sz="0" w:space="0" w:color="auto"/>
              </w:divBdr>
              <w:divsChild>
                <w:div w:id="1932814290">
                  <w:marLeft w:val="0"/>
                  <w:marRight w:val="0"/>
                  <w:marTop w:val="0"/>
                  <w:marBottom w:val="0"/>
                  <w:divBdr>
                    <w:top w:val="none" w:sz="0" w:space="0" w:color="auto"/>
                    <w:left w:val="none" w:sz="0" w:space="0" w:color="auto"/>
                    <w:bottom w:val="none" w:sz="0" w:space="0" w:color="auto"/>
                    <w:right w:val="none" w:sz="0" w:space="0" w:color="auto"/>
                  </w:divBdr>
                </w:div>
              </w:divsChild>
            </w:div>
            <w:div w:id="1584879057">
              <w:marLeft w:val="0"/>
              <w:marRight w:val="0"/>
              <w:marTop w:val="0"/>
              <w:marBottom w:val="150"/>
              <w:divBdr>
                <w:top w:val="none" w:sz="0" w:space="0" w:color="auto"/>
                <w:left w:val="none" w:sz="0" w:space="0" w:color="auto"/>
                <w:bottom w:val="none" w:sz="0" w:space="0" w:color="auto"/>
                <w:right w:val="none" w:sz="0" w:space="0" w:color="auto"/>
              </w:divBdr>
              <w:divsChild>
                <w:div w:id="1341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9213">
      <w:bodyDiv w:val="1"/>
      <w:marLeft w:val="0"/>
      <w:marRight w:val="0"/>
      <w:marTop w:val="0"/>
      <w:marBottom w:val="0"/>
      <w:divBdr>
        <w:top w:val="none" w:sz="0" w:space="0" w:color="auto"/>
        <w:left w:val="none" w:sz="0" w:space="0" w:color="auto"/>
        <w:bottom w:val="none" w:sz="0" w:space="0" w:color="auto"/>
        <w:right w:val="none" w:sz="0" w:space="0" w:color="auto"/>
      </w:divBdr>
    </w:div>
    <w:div w:id="209952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E520-EB16-4789-B944-248F6D13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Hieu Pho</cp:lastModifiedBy>
  <cp:revision>4</cp:revision>
  <cp:lastPrinted>2020-03-04T06:36:00Z</cp:lastPrinted>
  <dcterms:created xsi:type="dcterms:W3CDTF">2020-03-04T06:40:00Z</dcterms:created>
  <dcterms:modified xsi:type="dcterms:W3CDTF">2020-03-05T04:26:00Z</dcterms:modified>
</cp:coreProperties>
</file>